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DE" w:rsidRPr="002F689C" w:rsidRDefault="00067FDE" w:rsidP="00067FDE">
      <w:pPr>
        <w:pStyle w:val="PPCenterTitle10"/>
        <w:spacing w:after="240"/>
        <w:rPr>
          <w:rFonts w:ascii="Times New Roman" w:hAnsi="Times New Roman"/>
          <w:b/>
          <w:snapToGrid w:val="0"/>
          <w:sz w:val="24"/>
          <w:szCs w:val="24"/>
        </w:rPr>
      </w:pPr>
      <w:bookmarkStart w:id="0" w:name="_GoBack"/>
      <w:bookmarkEnd w:id="0"/>
      <w:r w:rsidRPr="002F689C">
        <w:rPr>
          <w:rFonts w:ascii="Times New Roman" w:hAnsi="Times New Roman"/>
          <w:b/>
          <w:snapToGrid w:val="0"/>
          <w:sz w:val="24"/>
          <w:szCs w:val="24"/>
        </w:rPr>
        <w:t xml:space="preserve">State University of New York at </w:t>
      </w:r>
      <w:r w:rsidR="00960318">
        <w:rPr>
          <w:rFonts w:ascii="Times New Roman" w:hAnsi="Times New Roman"/>
          <w:b/>
          <w:snapToGrid w:val="0"/>
          <w:sz w:val="24"/>
          <w:szCs w:val="24"/>
        </w:rPr>
        <w:t>Stony Brook</w:t>
      </w:r>
    </w:p>
    <w:p w:rsidR="00067FDE" w:rsidRPr="002F689C" w:rsidRDefault="00067FDE" w:rsidP="00067FDE">
      <w:pPr>
        <w:pStyle w:val="PPCenterTitle10"/>
        <w:spacing w:after="240"/>
        <w:rPr>
          <w:rFonts w:ascii="Times New Roman" w:hAnsi="Times New Roman"/>
          <w:b/>
          <w:snapToGrid w:val="0"/>
          <w:sz w:val="24"/>
          <w:szCs w:val="24"/>
        </w:rPr>
      </w:pPr>
      <w:r w:rsidRPr="002F689C">
        <w:rPr>
          <w:rFonts w:ascii="Times New Roman" w:hAnsi="Times New Roman"/>
          <w:b/>
          <w:snapToGrid w:val="0"/>
          <w:sz w:val="24"/>
          <w:szCs w:val="24"/>
        </w:rPr>
        <w:t xml:space="preserve">Revocable Permit – Use of University Facilities for </w:t>
      </w:r>
      <w:r>
        <w:rPr>
          <w:rFonts w:ascii="Times New Roman" w:hAnsi="Times New Roman"/>
          <w:b/>
          <w:snapToGrid w:val="0"/>
          <w:sz w:val="24"/>
          <w:szCs w:val="24"/>
        </w:rPr>
        <w:t>Covered Activities</w:t>
      </w:r>
      <w:r>
        <w:rPr>
          <w:rFonts w:ascii="Times New Roman" w:hAnsi="Times New Roman"/>
          <w:b/>
          <w:snapToGrid w:val="0"/>
          <w:sz w:val="24"/>
          <w:szCs w:val="24"/>
        </w:rPr>
        <w:br/>
      </w:r>
      <w:proofErr w:type="gramStart"/>
      <w:r>
        <w:rPr>
          <w:rFonts w:ascii="Times New Roman" w:hAnsi="Times New Roman"/>
          <w:b/>
          <w:snapToGrid w:val="0"/>
          <w:sz w:val="24"/>
          <w:szCs w:val="24"/>
        </w:rPr>
        <w:t>Under</w:t>
      </w:r>
      <w:proofErr w:type="gramEnd"/>
      <w:r>
        <w:rPr>
          <w:rFonts w:ascii="Times New Roman" w:hAnsi="Times New Roman"/>
          <w:b/>
          <w:snapToGrid w:val="0"/>
          <w:sz w:val="24"/>
          <w:szCs w:val="24"/>
        </w:rPr>
        <w:t xml:space="preserve"> the State University of New York Child Protection Policy</w:t>
      </w:r>
    </w:p>
    <w:p w:rsidR="00067FDE" w:rsidRPr="002F689C" w:rsidRDefault="00067FDE" w:rsidP="00067FDE">
      <w:pPr>
        <w:spacing w:after="240"/>
        <w:rPr>
          <w:b/>
        </w:rPr>
      </w:pPr>
      <w:r w:rsidRPr="002F689C">
        <w:t xml:space="preserve">THIS AGREEMENT, made this </w:t>
      </w:r>
      <w:r w:rsidRPr="002F689C">
        <w:rPr>
          <w:b/>
        </w:rPr>
        <w:t xml:space="preserve">_____ </w:t>
      </w:r>
      <w:r w:rsidRPr="002F689C">
        <w:t xml:space="preserve">day </w:t>
      </w:r>
      <w:bookmarkStart w:id="1" w:name="Dropdown1"/>
      <w:r w:rsidRPr="002F689C">
        <w:t>o</w:t>
      </w:r>
      <w:bookmarkEnd w:id="1"/>
      <w:r w:rsidRPr="002F689C">
        <w:t xml:space="preserve">f </w:t>
      </w:r>
      <w:r w:rsidRPr="002F689C">
        <w:rPr>
          <w:b/>
        </w:rPr>
        <w:t>__________________ 20__</w:t>
      </w:r>
      <w:r w:rsidRPr="002F689C">
        <w:t xml:space="preserve">, by and between the STATE UNIVERSITY OF NEW YORK, an educational corporation organized and existing under the laws of the State of New York, and having its principal place of business located at SUNY Plaza, Albany, New York, 12246, by and on behalf of the State University of New York at </w:t>
      </w:r>
      <w:r w:rsidR="00960318">
        <w:t>Stony Brook</w:t>
      </w:r>
      <w:r w:rsidRPr="002F689C">
        <w:t xml:space="preserve">, having its principal place of business at </w:t>
      </w:r>
      <w:r w:rsidR="00960318">
        <w:t xml:space="preserve"> Administration Building, Stony Brook, New York 11794-____</w:t>
      </w:r>
      <w:r w:rsidRPr="002F689C">
        <w:t xml:space="preserve"> (hereinafter referred to as “</w:t>
      </w:r>
      <w:r w:rsidR="00960318">
        <w:t xml:space="preserve">University </w:t>
      </w:r>
      <w:r w:rsidRPr="002F689C">
        <w:t>” and [</w:t>
      </w:r>
      <w:proofErr w:type="spellStart"/>
      <w:r w:rsidRPr="002F689C">
        <w:rPr>
          <w:color w:val="FF0000"/>
        </w:rPr>
        <w:t>Permittee</w:t>
      </w:r>
      <w:proofErr w:type="spellEnd"/>
      <w:r w:rsidRPr="002F689C">
        <w:rPr>
          <w:color w:val="FF0000"/>
        </w:rPr>
        <w:t xml:space="preserve"> name</w:t>
      </w:r>
      <w:r w:rsidRPr="002F689C">
        <w:t>] a</w:t>
      </w:r>
      <w:r w:rsidRPr="002F689C">
        <w:rPr>
          <w:b/>
        </w:rPr>
        <w:t xml:space="preserve"> </w:t>
      </w:r>
      <w:r w:rsidRPr="002F689C">
        <w:t>[</w:t>
      </w:r>
      <w:r w:rsidR="00960318">
        <w:t>corporation</w:t>
      </w:r>
      <w:r w:rsidRPr="002F689C">
        <w:t>]</w:t>
      </w:r>
      <w:r w:rsidRPr="002F689C">
        <w:rPr>
          <w:b/>
        </w:rPr>
        <w:t xml:space="preserve"> </w:t>
      </w:r>
      <w:r w:rsidRPr="002F689C">
        <w:t>having its principal place of business located at [</w:t>
      </w:r>
      <w:r w:rsidRPr="002F689C">
        <w:rPr>
          <w:color w:val="FF0000"/>
        </w:rPr>
        <w:t>address</w:t>
      </w:r>
      <w:r w:rsidRPr="002F689C">
        <w:t>],</w:t>
      </w:r>
      <w:r w:rsidR="00960318">
        <w:t xml:space="preserve"> </w:t>
      </w:r>
      <w:r w:rsidRPr="002F689C">
        <w:t xml:space="preserve">hereinafter referred to as “the </w:t>
      </w:r>
      <w:proofErr w:type="spellStart"/>
      <w:r w:rsidRPr="002F689C">
        <w:t>Permittee</w:t>
      </w:r>
      <w:proofErr w:type="spellEnd"/>
      <w:r w:rsidRPr="002F689C">
        <w:t>,” and collectively as “the Parties.”</w:t>
      </w:r>
    </w:p>
    <w:p w:rsidR="00067FDE" w:rsidRPr="002F689C" w:rsidRDefault="00067FDE" w:rsidP="00067FDE">
      <w:pPr>
        <w:pStyle w:val="PPBodyText1"/>
        <w:spacing w:after="240"/>
        <w:ind w:right="14"/>
        <w:jc w:val="center"/>
        <w:rPr>
          <w:rFonts w:ascii="Times New Roman" w:hAnsi="Times New Roman"/>
          <w:b/>
          <w:snapToGrid w:val="0"/>
          <w:sz w:val="24"/>
          <w:szCs w:val="24"/>
        </w:rPr>
      </w:pPr>
      <w:r w:rsidRPr="002F689C">
        <w:rPr>
          <w:rFonts w:ascii="Times New Roman" w:hAnsi="Times New Roman"/>
          <w:b/>
          <w:snapToGrid w:val="0"/>
          <w:sz w:val="24"/>
          <w:szCs w:val="24"/>
        </w:rPr>
        <w:t xml:space="preserve">W I T N E S </w:t>
      </w:r>
      <w:proofErr w:type="spellStart"/>
      <w:r w:rsidRPr="002F689C">
        <w:rPr>
          <w:rFonts w:ascii="Times New Roman" w:hAnsi="Times New Roman"/>
          <w:b/>
          <w:snapToGrid w:val="0"/>
          <w:sz w:val="24"/>
          <w:szCs w:val="24"/>
        </w:rPr>
        <w:t>S</w:t>
      </w:r>
      <w:proofErr w:type="spellEnd"/>
      <w:r w:rsidRPr="002F689C">
        <w:rPr>
          <w:rFonts w:ascii="Times New Roman" w:hAnsi="Times New Roman"/>
          <w:b/>
          <w:snapToGrid w:val="0"/>
          <w:sz w:val="24"/>
          <w:szCs w:val="24"/>
        </w:rPr>
        <w:t xml:space="preserve"> E T H:</w:t>
      </w:r>
    </w:p>
    <w:p w:rsidR="00067FDE" w:rsidRPr="002F689C" w:rsidRDefault="00067FDE" w:rsidP="00067FDE">
      <w:pPr>
        <w:pStyle w:val="PPBodyText1"/>
        <w:spacing w:after="240"/>
        <w:ind w:right="14" w:firstLine="720"/>
        <w:rPr>
          <w:rFonts w:ascii="Times New Roman" w:hAnsi="Times New Roman"/>
          <w:snapToGrid w:val="0"/>
          <w:sz w:val="24"/>
          <w:szCs w:val="24"/>
        </w:rPr>
      </w:pPr>
      <w:r w:rsidRPr="002F689C">
        <w:rPr>
          <w:rFonts w:ascii="Times New Roman" w:hAnsi="Times New Roman"/>
          <w:b/>
          <w:snapToGrid w:val="0"/>
          <w:sz w:val="24"/>
          <w:szCs w:val="24"/>
        </w:rPr>
        <w:t>WHEREAS</w:t>
      </w:r>
      <w:r w:rsidRPr="002F689C">
        <w:rPr>
          <w:rFonts w:ascii="Times New Roman" w:hAnsi="Times New Roman"/>
          <w:snapToGrid w:val="0"/>
          <w:sz w:val="24"/>
          <w:szCs w:val="24"/>
        </w:rPr>
        <w:t xml:space="preserve">, 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will be conducting an on-campus activity which requires certain facilities; </w:t>
      </w:r>
      <w:r>
        <w:rPr>
          <w:rFonts w:ascii="Times New Roman" w:hAnsi="Times New Roman"/>
          <w:snapToGrid w:val="0"/>
          <w:sz w:val="24"/>
          <w:szCs w:val="24"/>
        </w:rPr>
        <w:t xml:space="preserve">for a Covered Activity, defined herein as </w:t>
      </w:r>
      <w:r w:rsidRPr="003173D0">
        <w:rPr>
          <w:rFonts w:ascii="Times New Roman" w:hAnsi="Times New Roman"/>
          <w:sz w:val="24"/>
          <w:szCs w:val="24"/>
        </w:rPr>
        <w:t xml:space="preserve">an activity conducted by </w:t>
      </w:r>
      <w:r>
        <w:rPr>
          <w:rFonts w:ascii="Times New Roman" w:hAnsi="Times New Roman"/>
          <w:sz w:val="24"/>
          <w:szCs w:val="24"/>
        </w:rPr>
        <w:t xml:space="preserve">the </w:t>
      </w:r>
      <w:proofErr w:type="spellStart"/>
      <w:r>
        <w:rPr>
          <w:rFonts w:ascii="Times New Roman" w:hAnsi="Times New Roman"/>
          <w:sz w:val="24"/>
          <w:szCs w:val="24"/>
        </w:rPr>
        <w:t>Permittee</w:t>
      </w:r>
      <w:proofErr w:type="spellEnd"/>
      <w:r>
        <w:rPr>
          <w:rFonts w:ascii="Times New Roman" w:hAnsi="Times New Roman"/>
          <w:sz w:val="24"/>
          <w:szCs w:val="24"/>
        </w:rPr>
        <w:t xml:space="preserve"> </w:t>
      </w:r>
      <w:r w:rsidRPr="003173D0">
        <w:rPr>
          <w:rFonts w:ascii="Times New Roman" w:hAnsi="Times New Roman"/>
          <w:sz w:val="24"/>
          <w:szCs w:val="24"/>
        </w:rPr>
        <w:t xml:space="preserve">occurring on </w:t>
      </w:r>
      <w:r w:rsidR="00960318">
        <w:rPr>
          <w:rFonts w:ascii="Times New Roman" w:hAnsi="Times New Roman"/>
          <w:sz w:val="24"/>
          <w:szCs w:val="24"/>
        </w:rPr>
        <w:t>University property</w:t>
      </w:r>
      <w:r>
        <w:rPr>
          <w:rFonts w:ascii="Times New Roman" w:hAnsi="Times New Roman"/>
          <w:sz w:val="24"/>
          <w:szCs w:val="24"/>
        </w:rPr>
        <w:t xml:space="preserve">, </w:t>
      </w:r>
      <w:r w:rsidRPr="003173D0">
        <w:rPr>
          <w:rFonts w:ascii="Times New Roman" w:hAnsi="Times New Roman"/>
          <w:sz w:val="24"/>
          <w:szCs w:val="24"/>
        </w:rPr>
        <w:t xml:space="preserve">for the duration of which the responsibility for custody, control and supervision of children is vested in </w:t>
      </w:r>
      <w:proofErr w:type="spellStart"/>
      <w:r>
        <w:rPr>
          <w:rFonts w:ascii="Times New Roman" w:hAnsi="Times New Roman"/>
          <w:sz w:val="24"/>
          <w:szCs w:val="24"/>
        </w:rPr>
        <w:t>Permittee</w:t>
      </w:r>
      <w:proofErr w:type="spellEnd"/>
      <w:r>
        <w:rPr>
          <w:rFonts w:ascii="Times New Roman" w:hAnsi="Times New Roman"/>
          <w:sz w:val="24"/>
          <w:szCs w:val="24"/>
        </w:rPr>
        <w:t>;</w:t>
      </w:r>
      <w:r w:rsidRPr="003173D0">
        <w:rPr>
          <w:rFonts w:ascii="Times New Roman" w:hAnsi="Times New Roman"/>
          <w:snapToGrid w:val="0"/>
          <w:sz w:val="24"/>
          <w:szCs w:val="24"/>
        </w:rPr>
        <w:t xml:space="preserve"> and</w:t>
      </w:r>
    </w:p>
    <w:p w:rsidR="00067FDE" w:rsidRPr="002F689C" w:rsidRDefault="00067FDE" w:rsidP="00067FDE">
      <w:pPr>
        <w:pStyle w:val="PPBodyText1"/>
        <w:spacing w:after="240"/>
        <w:ind w:right="14" w:firstLine="720"/>
        <w:rPr>
          <w:rFonts w:ascii="Times New Roman" w:hAnsi="Times New Roman"/>
          <w:snapToGrid w:val="0"/>
          <w:sz w:val="24"/>
          <w:szCs w:val="24"/>
        </w:rPr>
      </w:pPr>
      <w:r w:rsidRPr="002F689C">
        <w:rPr>
          <w:rFonts w:ascii="Times New Roman" w:hAnsi="Times New Roman"/>
          <w:b/>
          <w:snapToGrid w:val="0"/>
          <w:sz w:val="24"/>
          <w:szCs w:val="24"/>
        </w:rPr>
        <w:t>WHEREAS</w:t>
      </w:r>
      <w:r w:rsidRPr="002F689C">
        <w:rPr>
          <w:rFonts w:ascii="Times New Roman" w:hAnsi="Times New Roman"/>
          <w:snapToGrid w:val="0"/>
          <w:sz w:val="24"/>
          <w:szCs w:val="24"/>
        </w:rPr>
        <w:t xml:space="preserve">, the parties desire to enter into an agreement whereby </w:t>
      </w:r>
      <w:r w:rsidR="00960318">
        <w:rPr>
          <w:rFonts w:ascii="Times New Roman" w:hAnsi="Times New Roman"/>
          <w:snapToGrid w:val="0"/>
          <w:sz w:val="24"/>
          <w:szCs w:val="24"/>
        </w:rPr>
        <w:t xml:space="preserve">University </w:t>
      </w:r>
      <w:r w:rsidRPr="002F689C">
        <w:rPr>
          <w:rFonts w:ascii="Times New Roman" w:hAnsi="Times New Roman"/>
          <w:snapToGrid w:val="0"/>
          <w:sz w:val="24"/>
          <w:szCs w:val="24"/>
        </w:rPr>
        <w:t xml:space="preserve">will make such facilities available to 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for the </w:t>
      </w:r>
      <w:r>
        <w:rPr>
          <w:rFonts w:ascii="Times New Roman" w:hAnsi="Times New Roman"/>
          <w:snapToGrid w:val="0"/>
          <w:sz w:val="24"/>
          <w:szCs w:val="24"/>
        </w:rPr>
        <w:t>Covered Activity</w:t>
      </w:r>
      <w:r w:rsidR="00960318">
        <w:rPr>
          <w:rFonts w:ascii="Times New Roman" w:hAnsi="Times New Roman"/>
          <w:snapToGrid w:val="0"/>
          <w:sz w:val="24"/>
          <w:szCs w:val="24"/>
        </w:rPr>
        <w:t>, the parties agree as follows:</w:t>
      </w:r>
    </w:p>
    <w:p w:rsidR="00067FDE" w:rsidRDefault="00960318" w:rsidP="00A3489D">
      <w:pPr>
        <w:pStyle w:val="PPBodyText1"/>
        <w:numPr>
          <w:ilvl w:val="0"/>
          <w:numId w:val="1"/>
        </w:numPr>
        <w:tabs>
          <w:tab w:val="clear" w:pos="540"/>
        </w:tabs>
        <w:spacing w:after="240"/>
        <w:ind w:left="0" w:right="14" w:firstLine="180"/>
        <w:rPr>
          <w:rFonts w:ascii="Times New Roman" w:hAnsi="Times New Roman"/>
          <w:snapToGrid w:val="0"/>
          <w:sz w:val="24"/>
          <w:szCs w:val="24"/>
        </w:rPr>
      </w:pPr>
      <w:r>
        <w:rPr>
          <w:rFonts w:ascii="Times New Roman" w:hAnsi="Times New Roman"/>
          <w:snapToGrid w:val="0"/>
          <w:sz w:val="24"/>
          <w:szCs w:val="24"/>
        </w:rPr>
        <w:t xml:space="preserve">A </w:t>
      </w:r>
      <w:r w:rsidR="00067FDE" w:rsidRPr="002F689C">
        <w:rPr>
          <w:rFonts w:ascii="Times New Roman" w:hAnsi="Times New Roman"/>
          <w:snapToGrid w:val="0"/>
          <w:sz w:val="24"/>
          <w:szCs w:val="24"/>
        </w:rPr>
        <w:t xml:space="preserve">revocable permit is hereby granted to the </w:t>
      </w:r>
      <w:proofErr w:type="spellStart"/>
      <w:r w:rsidR="00067FDE" w:rsidRPr="002F689C">
        <w:rPr>
          <w:rFonts w:ascii="Times New Roman" w:hAnsi="Times New Roman"/>
          <w:snapToGrid w:val="0"/>
          <w:sz w:val="24"/>
          <w:szCs w:val="24"/>
        </w:rPr>
        <w:t>Permittee</w:t>
      </w:r>
      <w:proofErr w:type="spellEnd"/>
      <w:r w:rsidR="00067FDE" w:rsidRPr="002F689C">
        <w:rPr>
          <w:rFonts w:ascii="Times New Roman" w:hAnsi="Times New Roman"/>
          <w:snapToGrid w:val="0"/>
          <w:sz w:val="24"/>
          <w:szCs w:val="24"/>
        </w:rPr>
        <w:t xml:space="preserve">, subject to the terms and conditions as hereinafter provided, to use the facilities and services designated in </w:t>
      </w:r>
      <w:r w:rsidR="00067FDE" w:rsidRPr="002F689C">
        <w:rPr>
          <w:rFonts w:ascii="Times New Roman" w:hAnsi="Times New Roman"/>
          <w:b/>
          <w:i/>
          <w:snapToGrid w:val="0"/>
          <w:sz w:val="24"/>
          <w:szCs w:val="24"/>
        </w:rPr>
        <w:t>Exhibit B</w:t>
      </w:r>
      <w:r w:rsidR="00067FDE" w:rsidRPr="002F689C">
        <w:rPr>
          <w:rFonts w:ascii="Times New Roman" w:hAnsi="Times New Roman"/>
          <w:snapToGrid w:val="0"/>
          <w:sz w:val="24"/>
          <w:szCs w:val="24"/>
        </w:rPr>
        <w:t>, attached hereto and made a part hereof, on the date(s) and at the times specified thereon</w:t>
      </w:r>
    </w:p>
    <w:p w:rsidR="00960318" w:rsidRDefault="00960318" w:rsidP="00A3489D">
      <w:pPr>
        <w:pStyle w:val="PPBodyText1"/>
        <w:numPr>
          <w:ilvl w:val="0"/>
          <w:numId w:val="1"/>
        </w:numPr>
        <w:tabs>
          <w:tab w:val="clear" w:pos="540"/>
        </w:tabs>
        <w:spacing w:after="240"/>
        <w:ind w:left="0" w:right="14" w:firstLine="180"/>
        <w:rPr>
          <w:rFonts w:ascii="Times New Roman" w:hAnsi="Times New Roman"/>
          <w:snapToGrid w:val="0"/>
          <w:sz w:val="24"/>
          <w:szCs w:val="24"/>
        </w:rPr>
      </w:pPr>
      <w:r>
        <w:rPr>
          <w:rFonts w:ascii="Times New Roman" w:hAnsi="Times New Roman"/>
          <w:snapToGrid w:val="0"/>
          <w:sz w:val="24"/>
          <w:szCs w:val="24"/>
        </w:rPr>
        <w:t xml:space="preserve">The term of this Permit shall commence on ______ and shall continue through ______.  Permit may be renewed thereafter upon mutual written agreement for a term not to exceed one (1) year.  </w:t>
      </w:r>
      <w:proofErr w:type="spellStart"/>
      <w:r>
        <w:rPr>
          <w:rFonts w:ascii="Times New Roman" w:hAnsi="Times New Roman"/>
          <w:snapToGrid w:val="0"/>
          <w:sz w:val="24"/>
          <w:szCs w:val="24"/>
        </w:rPr>
        <w:t>Permittee</w:t>
      </w:r>
      <w:proofErr w:type="spellEnd"/>
      <w:r>
        <w:rPr>
          <w:rFonts w:ascii="Times New Roman" w:hAnsi="Times New Roman"/>
          <w:snapToGrid w:val="0"/>
          <w:sz w:val="24"/>
          <w:szCs w:val="24"/>
        </w:rPr>
        <w:t xml:space="preserve"> shall notify the University of its </w:t>
      </w:r>
      <w:proofErr w:type="gramStart"/>
      <w:r>
        <w:rPr>
          <w:rFonts w:ascii="Times New Roman" w:hAnsi="Times New Roman"/>
          <w:snapToGrid w:val="0"/>
          <w:sz w:val="24"/>
          <w:szCs w:val="24"/>
        </w:rPr>
        <w:t>desire</w:t>
      </w:r>
      <w:proofErr w:type="gramEnd"/>
      <w:r>
        <w:rPr>
          <w:rFonts w:ascii="Times New Roman" w:hAnsi="Times New Roman"/>
          <w:snapToGrid w:val="0"/>
          <w:sz w:val="24"/>
          <w:szCs w:val="24"/>
        </w:rPr>
        <w:t xml:space="preserve"> to renew at least sixty (60) days prior to expiration of this Agreement.  </w:t>
      </w:r>
      <w:proofErr w:type="spellStart"/>
      <w:r>
        <w:rPr>
          <w:rFonts w:ascii="Times New Roman" w:hAnsi="Times New Roman"/>
          <w:snapToGrid w:val="0"/>
          <w:sz w:val="24"/>
          <w:szCs w:val="24"/>
        </w:rPr>
        <w:t>Permittee</w:t>
      </w:r>
      <w:proofErr w:type="spellEnd"/>
      <w:r>
        <w:rPr>
          <w:rFonts w:ascii="Times New Roman" w:hAnsi="Times New Roman"/>
          <w:snapToGrid w:val="0"/>
          <w:sz w:val="24"/>
          <w:szCs w:val="24"/>
        </w:rPr>
        <w:t xml:space="preserve"> may not assign or otherwise transfer all or any part of its interest in this Permit or the Premises to any third party without University’s prior written consent.</w:t>
      </w:r>
    </w:p>
    <w:p w:rsidR="00960318" w:rsidRPr="002F689C" w:rsidRDefault="00960318" w:rsidP="00A3489D">
      <w:pPr>
        <w:pStyle w:val="PPBodyText1"/>
        <w:numPr>
          <w:ilvl w:val="0"/>
          <w:numId w:val="1"/>
        </w:numPr>
        <w:tabs>
          <w:tab w:val="clear" w:pos="540"/>
        </w:tabs>
        <w:spacing w:after="240"/>
        <w:ind w:left="0" w:right="14" w:firstLine="180"/>
        <w:rPr>
          <w:rFonts w:ascii="Times New Roman" w:hAnsi="Times New Roman"/>
          <w:snapToGrid w:val="0"/>
          <w:sz w:val="24"/>
          <w:szCs w:val="24"/>
        </w:rPr>
      </w:pPr>
      <w:r>
        <w:rPr>
          <w:rFonts w:ascii="Times New Roman" w:hAnsi="Times New Roman"/>
          <w:snapToGrid w:val="0"/>
          <w:sz w:val="24"/>
          <w:szCs w:val="24"/>
        </w:rPr>
        <w:t xml:space="preserve">The University may revoke this Permit at any time without cause on sixty (60) days’ written notice; this Permit may be terminated by either party upon six (6) months’ written notice.  The University may revoke this Permit immediately for serious or continuing violations of its provisions, University policy or procedure or state, federal or local law, or if </w:t>
      </w:r>
      <w:proofErr w:type="spellStart"/>
      <w:r>
        <w:rPr>
          <w:rFonts w:ascii="Times New Roman" w:hAnsi="Times New Roman"/>
          <w:snapToGrid w:val="0"/>
          <w:sz w:val="24"/>
          <w:szCs w:val="24"/>
        </w:rPr>
        <w:t>Permittee</w:t>
      </w:r>
      <w:proofErr w:type="spellEnd"/>
      <w:r>
        <w:rPr>
          <w:rFonts w:ascii="Times New Roman" w:hAnsi="Times New Roman"/>
          <w:snapToGrid w:val="0"/>
          <w:sz w:val="24"/>
          <w:szCs w:val="24"/>
        </w:rPr>
        <w:t xml:space="preserve"> fails to remedy any violation within fifteen (15) days after notice as provided herein.  The University may relocate or revise the access provided by this Permit should it determine that such revision or relocation is in its best interests.</w:t>
      </w:r>
    </w:p>
    <w:p w:rsidR="00067FDE" w:rsidRDefault="00F83946" w:rsidP="00F83946">
      <w:pPr>
        <w:pStyle w:val="PPNumberList0"/>
        <w:numPr>
          <w:ilvl w:val="0"/>
          <w:numId w:val="1"/>
        </w:numPr>
        <w:tabs>
          <w:tab w:val="clear" w:pos="540"/>
        </w:tabs>
        <w:spacing w:after="240"/>
        <w:ind w:left="0" w:firstLine="180"/>
        <w:rPr>
          <w:rFonts w:ascii="Times New Roman" w:hAnsi="Times New Roman"/>
          <w:snapToGrid w:val="0"/>
          <w:sz w:val="24"/>
          <w:szCs w:val="24"/>
        </w:rPr>
      </w:pPr>
      <w:r>
        <w:rPr>
          <w:rFonts w:ascii="Times New Roman" w:hAnsi="Times New Roman"/>
          <w:snapToGrid w:val="0"/>
          <w:sz w:val="24"/>
          <w:szCs w:val="24"/>
        </w:rPr>
        <w:t xml:space="preserve">University </w:t>
      </w:r>
      <w:r w:rsidR="00067FDE" w:rsidRPr="002F689C">
        <w:rPr>
          <w:rFonts w:ascii="Times New Roman" w:hAnsi="Times New Roman"/>
          <w:snapToGrid w:val="0"/>
          <w:sz w:val="24"/>
          <w:szCs w:val="24"/>
        </w:rPr>
        <w:t xml:space="preserve">shall supply all ordinary and necessary water, gas, electricity, light, heat and sewerage facilities for the premises.  Unless specifically indicated otherwise in </w:t>
      </w:r>
      <w:r w:rsidR="00067FDE" w:rsidRPr="002F689C">
        <w:rPr>
          <w:rFonts w:ascii="Times New Roman" w:hAnsi="Times New Roman"/>
          <w:b/>
          <w:i/>
          <w:snapToGrid w:val="0"/>
          <w:sz w:val="24"/>
          <w:szCs w:val="24"/>
        </w:rPr>
        <w:t>Exhibit B</w:t>
      </w:r>
      <w:r w:rsidR="00067FDE" w:rsidRPr="002F689C">
        <w:rPr>
          <w:rFonts w:ascii="Times New Roman" w:hAnsi="Times New Roman"/>
          <w:snapToGrid w:val="0"/>
          <w:sz w:val="24"/>
          <w:szCs w:val="24"/>
        </w:rPr>
        <w:t xml:space="preserve">, no telephone service shall be provided by </w:t>
      </w:r>
      <w:r>
        <w:rPr>
          <w:rFonts w:ascii="Times New Roman" w:hAnsi="Times New Roman"/>
          <w:snapToGrid w:val="0"/>
          <w:sz w:val="24"/>
          <w:szCs w:val="24"/>
        </w:rPr>
        <w:t xml:space="preserve">University </w:t>
      </w:r>
      <w:r w:rsidR="00067FDE" w:rsidRPr="002F689C">
        <w:rPr>
          <w:rFonts w:ascii="Times New Roman" w:hAnsi="Times New Roman"/>
          <w:snapToGrid w:val="0"/>
          <w:sz w:val="24"/>
          <w:szCs w:val="24"/>
        </w:rPr>
        <w:t xml:space="preserve">to </w:t>
      </w:r>
      <w:proofErr w:type="spellStart"/>
      <w:r w:rsidR="00067FDE" w:rsidRPr="002F689C">
        <w:rPr>
          <w:rFonts w:ascii="Times New Roman" w:hAnsi="Times New Roman"/>
          <w:snapToGrid w:val="0"/>
          <w:sz w:val="24"/>
          <w:szCs w:val="24"/>
        </w:rPr>
        <w:t>Permittee</w:t>
      </w:r>
      <w:proofErr w:type="spellEnd"/>
      <w:r w:rsidR="00067FDE" w:rsidRPr="002F689C">
        <w:rPr>
          <w:rFonts w:ascii="Times New Roman" w:hAnsi="Times New Roman"/>
          <w:snapToGrid w:val="0"/>
          <w:sz w:val="24"/>
          <w:szCs w:val="24"/>
        </w:rPr>
        <w:t xml:space="preserve"> hereunder.</w:t>
      </w:r>
    </w:p>
    <w:p w:rsidR="00F83946" w:rsidRPr="002F689C" w:rsidRDefault="00F83946" w:rsidP="00F83946">
      <w:pPr>
        <w:pStyle w:val="PPNumberList0"/>
        <w:numPr>
          <w:ilvl w:val="0"/>
          <w:numId w:val="1"/>
        </w:numPr>
        <w:tabs>
          <w:tab w:val="clear" w:pos="540"/>
        </w:tabs>
        <w:spacing w:after="240"/>
        <w:ind w:left="0" w:firstLine="180"/>
        <w:rPr>
          <w:rFonts w:ascii="Times New Roman" w:hAnsi="Times New Roman"/>
          <w:snapToGrid w:val="0"/>
          <w:sz w:val="24"/>
          <w:szCs w:val="24"/>
        </w:rPr>
      </w:pPr>
      <w:proofErr w:type="spellStart"/>
      <w:r>
        <w:rPr>
          <w:rFonts w:ascii="Times New Roman" w:hAnsi="Times New Roman"/>
          <w:snapToGrid w:val="0"/>
          <w:sz w:val="24"/>
          <w:szCs w:val="24"/>
        </w:rPr>
        <w:lastRenderedPageBreak/>
        <w:t>Permittee</w:t>
      </w:r>
      <w:proofErr w:type="spellEnd"/>
      <w:r>
        <w:rPr>
          <w:rFonts w:ascii="Times New Roman" w:hAnsi="Times New Roman"/>
          <w:snapToGrid w:val="0"/>
          <w:sz w:val="24"/>
          <w:szCs w:val="24"/>
        </w:rPr>
        <w:t xml:space="preserve"> specifically agrees to pay all costs as per Exhibit B.  </w:t>
      </w:r>
      <w:proofErr w:type="spellStart"/>
      <w:r>
        <w:rPr>
          <w:rFonts w:ascii="Times New Roman" w:hAnsi="Times New Roman"/>
          <w:snapToGrid w:val="0"/>
          <w:sz w:val="24"/>
          <w:szCs w:val="24"/>
        </w:rPr>
        <w:t>Permitee</w:t>
      </w:r>
      <w:proofErr w:type="spellEnd"/>
      <w:r>
        <w:rPr>
          <w:rFonts w:ascii="Times New Roman" w:hAnsi="Times New Roman"/>
          <w:snapToGrid w:val="0"/>
          <w:sz w:val="24"/>
          <w:szCs w:val="24"/>
        </w:rPr>
        <w:t xml:space="preserve"> shall be held responsible for and liable to the University for payment of any and all costs incurred by the University to restore the premises in good order and condition, including any pre- or post</w:t>
      </w:r>
      <w:r>
        <w:rPr>
          <w:rFonts w:ascii="Times New Roman" w:hAnsi="Times New Roman"/>
          <w:snapToGrid w:val="0"/>
          <w:sz w:val="24"/>
          <w:szCs w:val="24"/>
        </w:rPr>
        <w:noBreakHyphen/>
        <w:t>event expenses incurred by the University to remove signage installed in non</w:t>
      </w:r>
      <w:r w:rsidR="003E0F08">
        <w:rPr>
          <w:rFonts w:ascii="Times New Roman" w:hAnsi="Times New Roman"/>
          <w:snapToGrid w:val="0"/>
          <w:sz w:val="24"/>
          <w:szCs w:val="24"/>
        </w:rPr>
        <w:noBreakHyphen/>
        <w:t>approved locations.</w:t>
      </w:r>
      <w:r w:rsidR="008E77D0">
        <w:rPr>
          <w:rFonts w:ascii="Times New Roman" w:hAnsi="Times New Roman"/>
          <w:snapToGrid w:val="0"/>
          <w:sz w:val="24"/>
          <w:szCs w:val="24"/>
        </w:rPr>
        <w:t xml:space="preserve">  Payment is due the University within thirty (30) days from </w:t>
      </w:r>
      <w:proofErr w:type="spellStart"/>
      <w:r w:rsidR="008E77D0">
        <w:rPr>
          <w:rFonts w:ascii="Times New Roman" w:hAnsi="Times New Roman"/>
          <w:snapToGrid w:val="0"/>
          <w:sz w:val="24"/>
          <w:szCs w:val="24"/>
        </w:rPr>
        <w:t>Permittee’s</w:t>
      </w:r>
      <w:proofErr w:type="spellEnd"/>
      <w:r w:rsidR="008E77D0">
        <w:rPr>
          <w:rFonts w:ascii="Times New Roman" w:hAnsi="Times New Roman"/>
          <w:snapToGrid w:val="0"/>
          <w:sz w:val="24"/>
          <w:szCs w:val="24"/>
        </w:rPr>
        <w:t xml:space="preserve"> receipt of billing invoice.</w:t>
      </w:r>
    </w:p>
    <w:p w:rsidR="00067FDE" w:rsidRPr="002F689C" w:rsidRDefault="00067FDE" w:rsidP="003E0F08">
      <w:pPr>
        <w:pStyle w:val="PPNumberList0"/>
        <w:numPr>
          <w:ilvl w:val="0"/>
          <w:numId w:val="1"/>
        </w:numPr>
        <w:tabs>
          <w:tab w:val="clear" w:pos="540"/>
        </w:tabs>
        <w:spacing w:after="240"/>
        <w:ind w:left="0" w:firstLine="0"/>
        <w:rPr>
          <w:rFonts w:ascii="Times New Roman" w:hAnsi="Times New Roman"/>
          <w:snapToGrid w:val="0"/>
          <w:sz w:val="24"/>
          <w:szCs w:val="24"/>
        </w:rPr>
      </w:pPr>
      <w:r w:rsidRPr="002F689C">
        <w:rPr>
          <w:rFonts w:ascii="Times New Roman" w:hAnsi="Times New Roman"/>
          <w:snapToGrid w:val="0"/>
          <w:sz w:val="24"/>
          <w:szCs w:val="24"/>
        </w:rPr>
        <w:t xml:space="preserve">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shall take good care of the premises, fixtures and appurtenances to preserve the premises in good order and condition.</w:t>
      </w:r>
      <w:r>
        <w:rPr>
          <w:rFonts w:ascii="Times New Roman" w:hAnsi="Times New Roman"/>
          <w:snapToGrid w:val="0"/>
          <w:sz w:val="24"/>
          <w:szCs w:val="24"/>
        </w:rPr>
        <w:t xml:space="preserve">  </w:t>
      </w:r>
      <w:proofErr w:type="spellStart"/>
      <w:r w:rsidR="003E0F08">
        <w:rPr>
          <w:rFonts w:ascii="Times New Roman" w:hAnsi="Times New Roman"/>
          <w:snapToGrid w:val="0"/>
          <w:sz w:val="24"/>
          <w:szCs w:val="24"/>
        </w:rPr>
        <w:t>Permittee’s</w:t>
      </w:r>
      <w:proofErr w:type="spellEnd"/>
      <w:r w:rsidR="003E0F08">
        <w:rPr>
          <w:rFonts w:ascii="Times New Roman" w:hAnsi="Times New Roman"/>
          <w:snapToGrid w:val="0"/>
          <w:sz w:val="24"/>
          <w:szCs w:val="24"/>
        </w:rPr>
        <w:t xml:space="preserve"> activities shall not infringe on, delay, or conflict with the normal operations of the University.  All operations of </w:t>
      </w:r>
      <w:proofErr w:type="spellStart"/>
      <w:r w:rsidR="003E0F08">
        <w:rPr>
          <w:rFonts w:ascii="Times New Roman" w:hAnsi="Times New Roman"/>
          <w:snapToGrid w:val="0"/>
          <w:sz w:val="24"/>
          <w:szCs w:val="24"/>
        </w:rPr>
        <w:t>Permittee</w:t>
      </w:r>
      <w:proofErr w:type="spellEnd"/>
      <w:r w:rsidR="003E0F08">
        <w:rPr>
          <w:rFonts w:ascii="Times New Roman" w:hAnsi="Times New Roman"/>
          <w:snapToGrid w:val="0"/>
          <w:sz w:val="24"/>
          <w:szCs w:val="24"/>
        </w:rPr>
        <w:t xml:space="preserve"> shall be in accordance with University Policy 517: the Facilities Use Guidelines.</w:t>
      </w:r>
    </w:p>
    <w:p w:rsidR="00067FDE" w:rsidRPr="002F689C" w:rsidRDefault="00067FDE" w:rsidP="003E0F08">
      <w:pPr>
        <w:pStyle w:val="PPNumberList0"/>
        <w:numPr>
          <w:ilvl w:val="0"/>
          <w:numId w:val="1"/>
        </w:numPr>
        <w:tabs>
          <w:tab w:val="clear" w:pos="540"/>
        </w:tabs>
        <w:spacing w:after="240"/>
        <w:ind w:left="0" w:firstLine="0"/>
        <w:rPr>
          <w:rFonts w:ascii="Times New Roman" w:hAnsi="Times New Roman"/>
          <w:snapToGrid w:val="0"/>
          <w:sz w:val="24"/>
          <w:szCs w:val="24"/>
        </w:rPr>
      </w:pPr>
      <w:r w:rsidRPr="002F689C">
        <w:rPr>
          <w:rFonts w:ascii="Times New Roman" w:hAnsi="Times New Roman"/>
          <w:snapToGrid w:val="0"/>
          <w:sz w:val="24"/>
          <w:szCs w:val="24"/>
        </w:rPr>
        <w:t xml:space="preserve">This Agreement shall be interpreted according to the laws of the State of New York.  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shall comply with established State University of New York and </w:t>
      </w:r>
      <w:r w:rsidR="003E0F08">
        <w:rPr>
          <w:rFonts w:ascii="Times New Roman" w:hAnsi="Times New Roman"/>
          <w:snapToGrid w:val="0"/>
          <w:sz w:val="24"/>
          <w:szCs w:val="24"/>
        </w:rPr>
        <w:t>University</w:t>
      </w:r>
      <w:r w:rsidRPr="002F689C">
        <w:rPr>
          <w:rFonts w:ascii="Times New Roman" w:hAnsi="Times New Roman"/>
          <w:snapToGrid w:val="0"/>
          <w:sz w:val="24"/>
          <w:szCs w:val="24"/>
        </w:rPr>
        <w:t xml:space="preserve"> regulations and policies and with all laws, rules, orders, regulations, and requirements of Federal, State and municipal governments applicable thereto including the provisions contained in the rider attached hereto and made a part hereof as </w:t>
      </w:r>
      <w:r w:rsidRPr="002F689C">
        <w:rPr>
          <w:rFonts w:ascii="Times New Roman" w:hAnsi="Times New Roman"/>
          <w:b/>
          <w:i/>
          <w:snapToGrid w:val="0"/>
          <w:sz w:val="24"/>
          <w:szCs w:val="24"/>
        </w:rPr>
        <w:t>Exhibit A</w:t>
      </w:r>
      <w:r w:rsidRPr="002F689C">
        <w:rPr>
          <w:rFonts w:ascii="Times New Roman" w:hAnsi="Times New Roman"/>
          <w:snapToGrid w:val="0"/>
          <w:sz w:val="24"/>
          <w:szCs w:val="24"/>
        </w:rPr>
        <w:t xml:space="preserve">.  If necessary,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shall obtain and keep in force at its sole cost and expense, any permits or licenses which may be required by any local, State or Federal Governmental body.</w:t>
      </w:r>
    </w:p>
    <w:p w:rsidR="00067FDE" w:rsidRPr="002F689C" w:rsidRDefault="00067FDE" w:rsidP="003E0F08">
      <w:pPr>
        <w:pStyle w:val="PPNumberList0"/>
        <w:numPr>
          <w:ilvl w:val="0"/>
          <w:numId w:val="1"/>
        </w:numPr>
        <w:tabs>
          <w:tab w:val="clear" w:pos="540"/>
        </w:tabs>
        <w:spacing w:after="240"/>
        <w:ind w:left="0" w:firstLine="0"/>
        <w:rPr>
          <w:rFonts w:ascii="Times New Roman" w:hAnsi="Times New Roman"/>
          <w:snapToGrid w:val="0"/>
          <w:sz w:val="24"/>
          <w:szCs w:val="24"/>
        </w:rPr>
      </w:pPr>
      <w:r w:rsidRPr="002F689C">
        <w:rPr>
          <w:rFonts w:ascii="Times New Roman" w:hAnsi="Times New Roman"/>
          <w:snapToGrid w:val="0"/>
          <w:sz w:val="24"/>
          <w:szCs w:val="24"/>
        </w:rPr>
        <w:t xml:space="preserve">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agrees that the issuance of this permit shall in no way diminish the statutory authority of the State University of New York or </w:t>
      </w:r>
      <w:r w:rsidR="003E0F08">
        <w:rPr>
          <w:rFonts w:ascii="Times New Roman" w:hAnsi="Times New Roman"/>
          <w:snapToGrid w:val="0"/>
          <w:sz w:val="24"/>
          <w:szCs w:val="24"/>
        </w:rPr>
        <w:t xml:space="preserve">University </w:t>
      </w:r>
      <w:r w:rsidRPr="002F689C">
        <w:rPr>
          <w:rFonts w:ascii="Times New Roman" w:hAnsi="Times New Roman"/>
          <w:snapToGrid w:val="0"/>
          <w:sz w:val="24"/>
          <w:szCs w:val="24"/>
        </w:rPr>
        <w:t>to possession, pursuant to the Education Law, of the State controlled property to which this permit relates; nor shall the dominion and control by the State University of New York over the said State property be in any way diminished.</w:t>
      </w:r>
    </w:p>
    <w:p w:rsidR="00067FDE" w:rsidRPr="002F689C" w:rsidRDefault="00067FDE" w:rsidP="003E0F08">
      <w:pPr>
        <w:pStyle w:val="PPNumberList0"/>
        <w:numPr>
          <w:ilvl w:val="0"/>
          <w:numId w:val="1"/>
        </w:numPr>
        <w:tabs>
          <w:tab w:val="clear" w:pos="540"/>
        </w:tabs>
        <w:spacing w:after="240"/>
        <w:ind w:left="0" w:firstLine="0"/>
        <w:rPr>
          <w:rFonts w:ascii="Times New Roman" w:hAnsi="Times New Roman"/>
          <w:snapToGrid w:val="0"/>
          <w:sz w:val="24"/>
          <w:szCs w:val="24"/>
        </w:rPr>
      </w:pPr>
      <w:r w:rsidRPr="002F689C">
        <w:rPr>
          <w:rFonts w:ascii="Times New Roman" w:hAnsi="Times New Roman"/>
          <w:snapToGrid w:val="0"/>
          <w:sz w:val="24"/>
          <w:szCs w:val="24"/>
        </w:rPr>
        <w:t xml:space="preserve">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specifically agrees that this permit does not create the relationship of landlord and tenant between </w:t>
      </w:r>
      <w:r w:rsidR="003E0F08">
        <w:rPr>
          <w:rFonts w:ascii="Times New Roman" w:hAnsi="Times New Roman"/>
          <w:snapToGrid w:val="0"/>
          <w:sz w:val="24"/>
          <w:szCs w:val="24"/>
        </w:rPr>
        <w:t xml:space="preserve">University </w:t>
      </w:r>
      <w:r w:rsidRPr="002F689C">
        <w:rPr>
          <w:rFonts w:ascii="Times New Roman" w:hAnsi="Times New Roman"/>
          <w:snapToGrid w:val="0"/>
          <w:sz w:val="24"/>
          <w:szCs w:val="24"/>
        </w:rPr>
        <w:t xml:space="preserve">and 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regarding the use of the State controlled property to which this permit relates.</w:t>
      </w:r>
    </w:p>
    <w:p w:rsidR="00067FDE" w:rsidRPr="002F689C" w:rsidRDefault="00067FDE" w:rsidP="003E0F08">
      <w:pPr>
        <w:pStyle w:val="PPNumberList0"/>
        <w:numPr>
          <w:ilvl w:val="0"/>
          <w:numId w:val="1"/>
        </w:numPr>
        <w:tabs>
          <w:tab w:val="clear" w:pos="540"/>
        </w:tabs>
        <w:spacing w:after="240"/>
        <w:ind w:left="0" w:firstLine="0"/>
        <w:rPr>
          <w:rFonts w:ascii="Times New Roman" w:hAnsi="Times New Roman"/>
          <w:snapToGrid w:val="0"/>
          <w:sz w:val="24"/>
          <w:szCs w:val="24"/>
        </w:rPr>
      </w:pPr>
      <w:r w:rsidRPr="002F689C">
        <w:rPr>
          <w:rFonts w:ascii="Times New Roman" w:hAnsi="Times New Roman"/>
          <w:snapToGrid w:val="0"/>
          <w:sz w:val="24"/>
          <w:szCs w:val="24"/>
        </w:rPr>
        <w:t xml:space="preserve">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specifically agrees that this permit shall be void and of no further force and effect upon any use of the State controlled property to which this permit relates which is inconsistent with State Law or which in any way conflicts with the purposes or objectives of </w:t>
      </w:r>
      <w:r w:rsidR="003E0F08">
        <w:rPr>
          <w:rFonts w:ascii="Times New Roman" w:hAnsi="Times New Roman"/>
          <w:snapToGrid w:val="0"/>
          <w:sz w:val="24"/>
          <w:szCs w:val="24"/>
        </w:rPr>
        <w:t>University</w:t>
      </w:r>
      <w:r w:rsidRPr="002F689C">
        <w:rPr>
          <w:rFonts w:ascii="Times New Roman" w:hAnsi="Times New Roman"/>
          <w:snapToGrid w:val="0"/>
          <w:sz w:val="24"/>
          <w:szCs w:val="24"/>
        </w:rPr>
        <w:t>.</w:t>
      </w:r>
    </w:p>
    <w:p w:rsidR="00067FDE" w:rsidRPr="002F689C" w:rsidRDefault="00067FDE" w:rsidP="003E0F08">
      <w:pPr>
        <w:pStyle w:val="PPNumberList0"/>
        <w:numPr>
          <w:ilvl w:val="0"/>
          <w:numId w:val="1"/>
        </w:numPr>
        <w:tabs>
          <w:tab w:val="clear" w:pos="540"/>
        </w:tabs>
        <w:spacing w:after="240"/>
        <w:ind w:left="0" w:firstLine="0"/>
        <w:rPr>
          <w:rFonts w:ascii="Times New Roman" w:hAnsi="Times New Roman"/>
          <w:snapToGrid w:val="0"/>
          <w:sz w:val="24"/>
          <w:szCs w:val="24"/>
        </w:rPr>
      </w:pPr>
      <w:r w:rsidRPr="002F689C">
        <w:rPr>
          <w:rFonts w:ascii="Times New Roman" w:hAnsi="Times New Roman"/>
          <w:snapToGrid w:val="0"/>
          <w:sz w:val="24"/>
          <w:szCs w:val="24"/>
        </w:rPr>
        <w:t xml:space="preserve">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shall have the right, so long as this permit shall remain in force, to enter upon said State lands for the purpose of maintaining, operating and using facilities designated in </w:t>
      </w:r>
      <w:r w:rsidRPr="002F689C">
        <w:rPr>
          <w:rFonts w:ascii="Times New Roman" w:hAnsi="Times New Roman"/>
          <w:b/>
          <w:i/>
          <w:snapToGrid w:val="0"/>
          <w:sz w:val="24"/>
          <w:szCs w:val="24"/>
        </w:rPr>
        <w:t>Exhibit B</w:t>
      </w:r>
      <w:r w:rsidRPr="002F689C">
        <w:rPr>
          <w:rFonts w:ascii="Times New Roman" w:hAnsi="Times New Roman"/>
          <w:snapToGrid w:val="0"/>
          <w:sz w:val="24"/>
          <w:szCs w:val="24"/>
        </w:rPr>
        <w:t>.</w:t>
      </w:r>
    </w:p>
    <w:p w:rsidR="00067FDE" w:rsidRDefault="00067FDE" w:rsidP="003E0F08">
      <w:pPr>
        <w:pStyle w:val="PPNumberList0"/>
        <w:numPr>
          <w:ilvl w:val="0"/>
          <w:numId w:val="1"/>
        </w:numPr>
        <w:tabs>
          <w:tab w:val="clear" w:pos="540"/>
        </w:tabs>
        <w:spacing w:after="240"/>
        <w:ind w:left="0" w:firstLine="0"/>
        <w:rPr>
          <w:rFonts w:ascii="Times New Roman" w:hAnsi="Times New Roman"/>
          <w:snapToGrid w:val="0"/>
          <w:sz w:val="24"/>
          <w:szCs w:val="24"/>
        </w:rPr>
      </w:pPr>
      <w:r w:rsidRPr="002F689C">
        <w:rPr>
          <w:rFonts w:ascii="Times New Roman" w:hAnsi="Times New Roman"/>
          <w:snapToGrid w:val="0"/>
          <w:sz w:val="24"/>
          <w:szCs w:val="24"/>
        </w:rPr>
        <w:t xml:space="preserve">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specifically agrees not to hold itself out as representing the State of New York or State University of New York in connection with the use of the State-owned property to which this permit relates, nor shall the name of the State of New York, the State University of New York, or the State University of New York at </w:t>
      </w:r>
      <w:r w:rsidR="003E0F08">
        <w:rPr>
          <w:rFonts w:ascii="Times New Roman" w:hAnsi="Times New Roman"/>
          <w:snapToGrid w:val="0"/>
          <w:sz w:val="24"/>
          <w:szCs w:val="24"/>
        </w:rPr>
        <w:t>Stony Brook</w:t>
      </w:r>
      <w:r w:rsidRPr="002F689C">
        <w:rPr>
          <w:rFonts w:ascii="Times New Roman" w:hAnsi="Times New Roman"/>
          <w:snapToGrid w:val="0"/>
          <w:sz w:val="24"/>
          <w:szCs w:val="24"/>
        </w:rPr>
        <w:t xml:space="preserve"> be used by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for any purpose without prior approval of the </w:t>
      </w:r>
      <w:r w:rsidR="003E0F08">
        <w:rPr>
          <w:rFonts w:ascii="Times New Roman" w:hAnsi="Times New Roman"/>
          <w:snapToGrid w:val="0"/>
          <w:sz w:val="24"/>
          <w:szCs w:val="24"/>
        </w:rPr>
        <w:t>University</w:t>
      </w:r>
      <w:r w:rsidRPr="002F689C">
        <w:rPr>
          <w:rFonts w:ascii="Times New Roman" w:hAnsi="Times New Roman"/>
          <w:snapToGrid w:val="0"/>
          <w:sz w:val="24"/>
          <w:szCs w:val="24"/>
        </w:rPr>
        <w:t>.</w:t>
      </w:r>
    </w:p>
    <w:p w:rsidR="003E0F08" w:rsidRPr="002F689C" w:rsidRDefault="003E0F08" w:rsidP="003E0F08">
      <w:pPr>
        <w:pStyle w:val="PPNumberList0"/>
        <w:numPr>
          <w:ilvl w:val="0"/>
          <w:numId w:val="1"/>
        </w:numPr>
        <w:tabs>
          <w:tab w:val="clear" w:pos="540"/>
        </w:tabs>
        <w:spacing w:after="240"/>
        <w:ind w:left="0" w:firstLine="0"/>
        <w:rPr>
          <w:rFonts w:ascii="Times New Roman" w:hAnsi="Times New Roman"/>
          <w:snapToGrid w:val="0"/>
          <w:sz w:val="24"/>
          <w:szCs w:val="24"/>
        </w:rPr>
      </w:pPr>
      <w:r>
        <w:rPr>
          <w:rFonts w:ascii="Times New Roman" w:hAnsi="Times New Roman"/>
          <w:snapToGrid w:val="0"/>
          <w:sz w:val="24"/>
          <w:szCs w:val="24"/>
        </w:rPr>
        <w:t xml:space="preserve">Neither party may use the name, trademark or logo of the other without prior written permission.  The mention of University in promotional materials generated by </w:t>
      </w:r>
      <w:proofErr w:type="spellStart"/>
      <w:r>
        <w:rPr>
          <w:rFonts w:ascii="Times New Roman" w:hAnsi="Times New Roman"/>
          <w:snapToGrid w:val="0"/>
          <w:sz w:val="24"/>
          <w:szCs w:val="24"/>
        </w:rPr>
        <w:t>Permittee</w:t>
      </w:r>
      <w:proofErr w:type="spellEnd"/>
      <w:r>
        <w:rPr>
          <w:rFonts w:ascii="Times New Roman" w:hAnsi="Times New Roman"/>
          <w:snapToGrid w:val="0"/>
          <w:sz w:val="24"/>
          <w:szCs w:val="24"/>
        </w:rPr>
        <w:t>, other than an address, shall be submitted to University’s Office of Communications for approval prior to dissemination, which approval shall not be unreasonably withheld.</w:t>
      </w:r>
    </w:p>
    <w:p w:rsidR="00067FDE" w:rsidRPr="002F689C" w:rsidRDefault="00067FDE" w:rsidP="003E0F08">
      <w:pPr>
        <w:pStyle w:val="PPNumberList0"/>
        <w:numPr>
          <w:ilvl w:val="0"/>
          <w:numId w:val="1"/>
        </w:numPr>
        <w:tabs>
          <w:tab w:val="clear" w:pos="540"/>
        </w:tabs>
        <w:spacing w:after="240"/>
        <w:ind w:left="0" w:firstLine="0"/>
        <w:rPr>
          <w:rFonts w:ascii="Times New Roman" w:hAnsi="Times New Roman"/>
          <w:sz w:val="24"/>
          <w:szCs w:val="24"/>
        </w:rPr>
      </w:pPr>
      <w:r w:rsidRPr="002F689C">
        <w:rPr>
          <w:rFonts w:ascii="Times New Roman" w:hAnsi="Times New Roman"/>
          <w:snapToGrid w:val="0"/>
          <w:sz w:val="24"/>
          <w:szCs w:val="24"/>
        </w:rPr>
        <w:lastRenderedPageBreak/>
        <w:t xml:space="preserve">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assumes all risk incidental to the use of said facilities and shall be solely responsible for any and all accidents and injuries to persons and property (including death) arising out of or in connection with the </w:t>
      </w:r>
      <w:r>
        <w:rPr>
          <w:rFonts w:ascii="Times New Roman" w:hAnsi="Times New Roman"/>
          <w:snapToGrid w:val="0"/>
          <w:sz w:val="24"/>
          <w:szCs w:val="24"/>
        </w:rPr>
        <w:t>Covered Activity</w:t>
      </w:r>
      <w:r w:rsidRPr="002F689C">
        <w:rPr>
          <w:rFonts w:ascii="Times New Roman" w:hAnsi="Times New Roman"/>
          <w:snapToGrid w:val="0"/>
          <w:sz w:val="24"/>
          <w:szCs w:val="24"/>
        </w:rPr>
        <w:t xml:space="preserve">, use of facilities, its appurtenances and the surrounding grounds and hereby covenants and agrees to indemnify and hold harmless the State of New York and the State University of New York from any and all claims, suits, actions, damages and costs of every nature and description arising out of or relating to the use of the facilities, its appurtenances and the surrounding grounds or the violation by said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its agents, employees or contractors of any law, code, order, ordinance, rule or regulation in connection therewith.  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further agrees, on being requested to do so, to assume the defense and to defend, at its own cost and expense, any action brought at any time against the State of New York and/or the State University of New York in connection with the claims, suits and losses, as aforesaid.  Subject to the availability of lawful appropriations and consistent with Section 8 of the State Court of Claims Act, </w:t>
      </w:r>
      <w:r w:rsidR="005F1155">
        <w:rPr>
          <w:rFonts w:ascii="Times New Roman" w:hAnsi="Times New Roman"/>
          <w:snapToGrid w:val="0"/>
          <w:sz w:val="24"/>
          <w:szCs w:val="24"/>
        </w:rPr>
        <w:t>University</w:t>
      </w:r>
      <w:r w:rsidRPr="002F689C">
        <w:rPr>
          <w:rFonts w:ascii="Times New Roman" w:hAnsi="Times New Roman"/>
          <w:snapToGrid w:val="0"/>
          <w:sz w:val="24"/>
          <w:szCs w:val="24"/>
        </w:rPr>
        <w:t xml:space="preserve"> shall hold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harmless from and indemnify it for any final judgment of a court a competent jurisdiction to the extent attributable to the negligence of the State University of New York or of its officers or employees when acting within the course and scope of their employment.</w:t>
      </w:r>
    </w:p>
    <w:p w:rsidR="00067FDE" w:rsidRPr="002F689C" w:rsidRDefault="005F1155" w:rsidP="005F1155">
      <w:pPr>
        <w:pStyle w:val="PPNumberList0"/>
        <w:numPr>
          <w:ilvl w:val="0"/>
          <w:numId w:val="1"/>
        </w:numPr>
        <w:tabs>
          <w:tab w:val="clear" w:pos="540"/>
        </w:tabs>
        <w:spacing w:after="240"/>
        <w:ind w:left="0" w:firstLine="0"/>
        <w:rPr>
          <w:rFonts w:ascii="Times New Roman" w:hAnsi="Times New Roman"/>
          <w:snapToGrid w:val="0"/>
          <w:sz w:val="24"/>
          <w:szCs w:val="24"/>
        </w:rPr>
      </w:pPr>
      <w:r>
        <w:rPr>
          <w:rFonts w:ascii="Times New Roman" w:hAnsi="Times New Roman"/>
          <w:snapToGrid w:val="0"/>
          <w:sz w:val="24"/>
          <w:szCs w:val="24"/>
        </w:rPr>
        <w:t xml:space="preserve">No later than one (1) week prior to the effective date of this Permit, </w:t>
      </w:r>
      <w:proofErr w:type="spellStart"/>
      <w:r w:rsidR="00067FDE" w:rsidRPr="002F689C">
        <w:rPr>
          <w:rFonts w:ascii="Times New Roman" w:hAnsi="Times New Roman"/>
          <w:snapToGrid w:val="0"/>
          <w:sz w:val="24"/>
          <w:szCs w:val="24"/>
        </w:rPr>
        <w:t>Permittee</w:t>
      </w:r>
      <w:proofErr w:type="spellEnd"/>
      <w:r w:rsidR="00067FDE" w:rsidRPr="002F689C">
        <w:rPr>
          <w:rFonts w:ascii="Times New Roman" w:hAnsi="Times New Roman"/>
          <w:snapToGrid w:val="0"/>
          <w:sz w:val="24"/>
          <w:szCs w:val="24"/>
        </w:rPr>
        <w:t xml:space="preserve"> </w:t>
      </w:r>
      <w:r w:rsidR="008E77D0">
        <w:rPr>
          <w:rFonts w:ascii="Times New Roman" w:hAnsi="Times New Roman"/>
          <w:snapToGrid w:val="0"/>
          <w:sz w:val="24"/>
          <w:szCs w:val="24"/>
        </w:rPr>
        <w:t>shall</w:t>
      </w:r>
      <w:r w:rsidR="00067FDE" w:rsidRPr="002F689C">
        <w:rPr>
          <w:rFonts w:ascii="Times New Roman" w:hAnsi="Times New Roman"/>
          <w:snapToGrid w:val="0"/>
          <w:sz w:val="24"/>
          <w:szCs w:val="24"/>
        </w:rPr>
        <w:t xml:space="preserve"> provide </w:t>
      </w:r>
      <w:r>
        <w:rPr>
          <w:rFonts w:ascii="Times New Roman" w:hAnsi="Times New Roman"/>
          <w:snapToGrid w:val="0"/>
          <w:sz w:val="24"/>
          <w:szCs w:val="24"/>
        </w:rPr>
        <w:t xml:space="preserve">University </w:t>
      </w:r>
      <w:r w:rsidR="00067FDE" w:rsidRPr="002F689C">
        <w:rPr>
          <w:rFonts w:ascii="Times New Roman" w:hAnsi="Times New Roman"/>
          <w:snapToGrid w:val="0"/>
          <w:sz w:val="24"/>
          <w:szCs w:val="24"/>
        </w:rPr>
        <w:t>with the insurance coverage listed below, naming the State University of New York</w:t>
      </w:r>
      <w:r>
        <w:rPr>
          <w:rFonts w:ascii="Times New Roman" w:hAnsi="Times New Roman"/>
          <w:snapToGrid w:val="0"/>
          <w:sz w:val="24"/>
          <w:szCs w:val="24"/>
        </w:rPr>
        <w:t xml:space="preserve"> and State University of New York at Stony Brook</w:t>
      </w:r>
      <w:r w:rsidR="00067FDE" w:rsidRPr="002F689C">
        <w:rPr>
          <w:rFonts w:ascii="Times New Roman" w:hAnsi="Times New Roman"/>
          <w:snapToGrid w:val="0"/>
          <w:sz w:val="24"/>
          <w:szCs w:val="24"/>
        </w:rPr>
        <w:t xml:space="preserve">, as an additional insured covering property damage, personal injury or death arising out of the use of </w:t>
      </w:r>
      <w:r>
        <w:rPr>
          <w:rFonts w:ascii="Times New Roman" w:hAnsi="Times New Roman"/>
          <w:snapToGrid w:val="0"/>
          <w:sz w:val="24"/>
          <w:szCs w:val="24"/>
        </w:rPr>
        <w:t xml:space="preserve">University </w:t>
      </w:r>
      <w:r w:rsidR="00067FDE" w:rsidRPr="002F689C">
        <w:rPr>
          <w:rFonts w:ascii="Times New Roman" w:hAnsi="Times New Roman"/>
          <w:snapToGrid w:val="0"/>
          <w:sz w:val="24"/>
          <w:szCs w:val="24"/>
        </w:rPr>
        <w:t xml:space="preserve">facilities.  </w:t>
      </w:r>
      <w:proofErr w:type="spellStart"/>
      <w:r w:rsidR="00067FDE" w:rsidRPr="002F689C">
        <w:rPr>
          <w:rFonts w:ascii="Times New Roman" w:hAnsi="Times New Roman"/>
          <w:snapToGrid w:val="0"/>
          <w:sz w:val="24"/>
          <w:szCs w:val="24"/>
        </w:rPr>
        <w:t>Permittee</w:t>
      </w:r>
      <w:proofErr w:type="spellEnd"/>
      <w:r w:rsidR="00067FDE" w:rsidRPr="002F689C">
        <w:rPr>
          <w:rFonts w:ascii="Times New Roman" w:hAnsi="Times New Roman"/>
          <w:snapToGrid w:val="0"/>
          <w:sz w:val="24"/>
          <w:szCs w:val="24"/>
        </w:rPr>
        <w:t xml:space="preserve"> agrees to provide notice to </w:t>
      </w:r>
      <w:r>
        <w:rPr>
          <w:rFonts w:ascii="Times New Roman" w:hAnsi="Times New Roman"/>
          <w:snapToGrid w:val="0"/>
          <w:sz w:val="24"/>
          <w:szCs w:val="24"/>
        </w:rPr>
        <w:t xml:space="preserve">University </w:t>
      </w:r>
      <w:r w:rsidR="00067FDE" w:rsidRPr="002F689C">
        <w:rPr>
          <w:rFonts w:ascii="Times New Roman" w:hAnsi="Times New Roman"/>
          <w:snapToGrid w:val="0"/>
          <w:sz w:val="24"/>
          <w:szCs w:val="24"/>
        </w:rPr>
        <w:t>of any cancellation of such policies, renewal policies, or new policies.</w:t>
      </w:r>
      <w:r>
        <w:rPr>
          <w:rFonts w:ascii="Times New Roman" w:hAnsi="Times New Roman"/>
          <w:snapToGrid w:val="0"/>
          <w:sz w:val="24"/>
          <w:szCs w:val="24"/>
        </w:rPr>
        <w:t xml:space="preserve">  A Certificate of Insurance must be provided and must be accompanied by a completed Certification by Insurance Broker form.  Such insurance shall remain in effect throughout the term of this Permit.</w:t>
      </w:r>
    </w:p>
    <w:p w:rsidR="00067FDE" w:rsidRPr="002F689C" w:rsidRDefault="00067FDE" w:rsidP="00067FDE">
      <w:pPr>
        <w:pStyle w:val="ListParagraph"/>
        <w:numPr>
          <w:ilvl w:val="0"/>
          <w:numId w:val="2"/>
        </w:numPr>
        <w:spacing w:after="240" w:line="240" w:lineRule="auto"/>
        <w:ind w:left="1440" w:hanging="720"/>
        <w:contextualSpacing w:val="0"/>
        <w:rPr>
          <w:rFonts w:ascii="Times New Roman" w:hAnsi="Times New Roman" w:cs="Times New Roman"/>
          <w:sz w:val="24"/>
          <w:szCs w:val="24"/>
        </w:rPr>
      </w:pPr>
      <w:r w:rsidRPr="002F689C">
        <w:rPr>
          <w:rFonts w:ascii="Times New Roman" w:hAnsi="Times New Roman" w:cs="Times New Roman"/>
          <w:sz w:val="24"/>
          <w:szCs w:val="24"/>
        </w:rPr>
        <w:t xml:space="preserve">General </w:t>
      </w:r>
      <w:r w:rsidR="008E77D0">
        <w:rPr>
          <w:rFonts w:ascii="Times New Roman" w:hAnsi="Times New Roman" w:cs="Times New Roman"/>
          <w:sz w:val="24"/>
          <w:szCs w:val="24"/>
        </w:rPr>
        <w:t xml:space="preserve">umbrella </w:t>
      </w:r>
      <w:r w:rsidRPr="002F689C">
        <w:rPr>
          <w:rFonts w:ascii="Times New Roman" w:hAnsi="Times New Roman" w:cs="Times New Roman"/>
          <w:sz w:val="24"/>
          <w:szCs w:val="24"/>
        </w:rPr>
        <w:t>Liability insurance two million dollars ($2,000,000) each occurrence and two million dollars ($2,000,000) in the aggregate;</w:t>
      </w:r>
    </w:p>
    <w:p w:rsidR="005F1155" w:rsidRDefault="00067FDE" w:rsidP="00067FDE">
      <w:pPr>
        <w:pStyle w:val="ListParagraph"/>
        <w:widowControl/>
        <w:numPr>
          <w:ilvl w:val="0"/>
          <w:numId w:val="2"/>
        </w:numPr>
        <w:spacing w:after="240" w:line="240" w:lineRule="auto"/>
        <w:ind w:left="1440" w:hanging="720"/>
        <w:contextualSpacing w:val="0"/>
        <w:rPr>
          <w:rFonts w:ascii="Times New Roman" w:hAnsi="Times New Roman" w:cs="Times New Roman"/>
          <w:sz w:val="24"/>
          <w:szCs w:val="24"/>
        </w:rPr>
      </w:pPr>
      <w:r w:rsidRPr="002F689C">
        <w:rPr>
          <w:rFonts w:ascii="Times New Roman" w:hAnsi="Times New Roman" w:cs="Times New Roman"/>
          <w:sz w:val="24"/>
          <w:szCs w:val="24"/>
        </w:rPr>
        <w:t xml:space="preserve">New York State Workers’ Compensation </w:t>
      </w:r>
      <w:r>
        <w:rPr>
          <w:rFonts w:ascii="Times New Roman" w:hAnsi="Times New Roman" w:cs="Times New Roman"/>
          <w:sz w:val="24"/>
          <w:szCs w:val="24"/>
        </w:rPr>
        <w:t xml:space="preserve">and disability </w:t>
      </w:r>
      <w:r w:rsidRPr="002F689C">
        <w:rPr>
          <w:rFonts w:ascii="Times New Roman" w:hAnsi="Times New Roman" w:cs="Times New Roman"/>
          <w:sz w:val="24"/>
          <w:szCs w:val="24"/>
        </w:rPr>
        <w:t xml:space="preserve">insurance during the term of the revocable permit for the benefit of </w:t>
      </w:r>
      <w:proofErr w:type="spellStart"/>
      <w:r w:rsidRPr="002F689C">
        <w:rPr>
          <w:rFonts w:ascii="Times New Roman" w:hAnsi="Times New Roman" w:cs="Times New Roman"/>
          <w:sz w:val="24"/>
          <w:szCs w:val="24"/>
        </w:rPr>
        <w:t>Permittee’s</w:t>
      </w:r>
      <w:proofErr w:type="spellEnd"/>
      <w:r w:rsidRPr="002F689C">
        <w:rPr>
          <w:rFonts w:ascii="Times New Roman" w:hAnsi="Times New Roman" w:cs="Times New Roman"/>
          <w:sz w:val="24"/>
          <w:szCs w:val="24"/>
        </w:rPr>
        <w:t xml:space="preserve"> employees required to be covered under the NYS Workers’ Compensation Law</w:t>
      </w:r>
      <w:r>
        <w:rPr>
          <w:rFonts w:ascii="Times New Roman" w:hAnsi="Times New Roman" w:cs="Times New Roman"/>
          <w:sz w:val="24"/>
          <w:szCs w:val="24"/>
        </w:rPr>
        <w:t xml:space="preserve"> and the NYS Disability Benefits Law</w:t>
      </w:r>
      <w:r w:rsidR="005F1155">
        <w:rPr>
          <w:rFonts w:ascii="Times New Roman" w:hAnsi="Times New Roman" w:cs="Times New Roman"/>
          <w:sz w:val="24"/>
          <w:szCs w:val="24"/>
        </w:rPr>
        <w:t>; and</w:t>
      </w:r>
    </w:p>
    <w:p w:rsidR="00067FDE" w:rsidRPr="002F689C" w:rsidRDefault="005F1155" w:rsidP="00067FDE">
      <w:pPr>
        <w:pStyle w:val="ListParagraph"/>
        <w:widowControl/>
        <w:numPr>
          <w:ilvl w:val="0"/>
          <w:numId w:val="2"/>
        </w:numPr>
        <w:spacing w:after="24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Sexual Abuse and Molestation insurance, either under the above</w:t>
      </w:r>
      <w:r>
        <w:rPr>
          <w:rFonts w:ascii="Times New Roman" w:hAnsi="Times New Roman" w:cs="Times New Roman"/>
          <w:sz w:val="24"/>
          <w:szCs w:val="24"/>
        </w:rPr>
        <w:noBreakHyphen/>
        <w:t>described general liability policy or in a separate policy, with coverage not less than one million dollars ($1,000,000).  Any insurance coverage for sexual abuse and molestation insurance written on a claims made basis shall remain in effect for a minimum of six (6) months following the use of University facilities.</w:t>
      </w:r>
    </w:p>
    <w:p w:rsidR="00067FDE" w:rsidRPr="002F689C" w:rsidRDefault="00067FDE" w:rsidP="002F1A44">
      <w:pPr>
        <w:pStyle w:val="PPNumberList0"/>
        <w:numPr>
          <w:ilvl w:val="0"/>
          <w:numId w:val="1"/>
        </w:numPr>
        <w:tabs>
          <w:tab w:val="clear" w:pos="540"/>
        </w:tabs>
        <w:spacing w:after="240"/>
        <w:ind w:left="0" w:firstLine="0"/>
        <w:rPr>
          <w:rFonts w:ascii="Times New Roman" w:hAnsi="Times New Roman"/>
          <w:sz w:val="24"/>
          <w:szCs w:val="24"/>
        </w:rPr>
      </w:pPr>
      <w:r w:rsidRPr="002F689C">
        <w:rPr>
          <w:rFonts w:ascii="Times New Roman" w:hAnsi="Times New Roman"/>
          <w:sz w:val="24"/>
          <w:szCs w:val="24"/>
        </w:rPr>
        <w:t xml:space="preserve">If the </w:t>
      </w:r>
      <w:r>
        <w:rPr>
          <w:rFonts w:ascii="Times New Roman" w:hAnsi="Times New Roman"/>
          <w:sz w:val="24"/>
          <w:szCs w:val="24"/>
        </w:rPr>
        <w:t xml:space="preserve">Covered Activity </w:t>
      </w:r>
      <w:r w:rsidRPr="002F689C">
        <w:rPr>
          <w:rFonts w:ascii="Times New Roman" w:hAnsi="Times New Roman"/>
          <w:sz w:val="24"/>
          <w:szCs w:val="24"/>
        </w:rPr>
        <w:t>for which this permit issues is a children’s camp</w:t>
      </w:r>
      <w:r>
        <w:rPr>
          <w:rFonts w:ascii="Times New Roman" w:hAnsi="Times New Roman"/>
          <w:sz w:val="24"/>
          <w:szCs w:val="24"/>
        </w:rPr>
        <w:t xml:space="preserve"> as defined by New York Public Health Law </w:t>
      </w:r>
      <w:r>
        <w:rPr>
          <w:rFonts w:ascii="Calibri" w:hAnsi="Calibri" w:cs="Calibri"/>
          <w:sz w:val="24"/>
          <w:szCs w:val="24"/>
        </w:rPr>
        <w:t>§</w:t>
      </w:r>
      <w:r>
        <w:rPr>
          <w:rFonts w:ascii="Times New Roman" w:hAnsi="Times New Roman"/>
          <w:sz w:val="24"/>
          <w:szCs w:val="24"/>
        </w:rPr>
        <w:t xml:space="preserve"> 1392, </w:t>
      </w:r>
      <w:proofErr w:type="spellStart"/>
      <w:r w:rsidRPr="002F689C">
        <w:rPr>
          <w:rFonts w:ascii="Times New Roman" w:hAnsi="Times New Roman"/>
          <w:sz w:val="24"/>
          <w:szCs w:val="24"/>
        </w:rPr>
        <w:t>Permittee</w:t>
      </w:r>
      <w:proofErr w:type="spellEnd"/>
      <w:r w:rsidRPr="002F689C">
        <w:rPr>
          <w:rFonts w:ascii="Times New Roman" w:hAnsi="Times New Roman"/>
          <w:sz w:val="24"/>
          <w:szCs w:val="24"/>
        </w:rPr>
        <w:t xml:space="preserve"> agrees to provide </w:t>
      </w:r>
      <w:r w:rsidR="002F1A44">
        <w:rPr>
          <w:rFonts w:ascii="Times New Roman" w:hAnsi="Times New Roman"/>
          <w:sz w:val="24"/>
          <w:szCs w:val="24"/>
        </w:rPr>
        <w:t xml:space="preserve">University </w:t>
      </w:r>
      <w:r w:rsidRPr="002F689C">
        <w:rPr>
          <w:rFonts w:ascii="Times New Roman" w:hAnsi="Times New Roman"/>
          <w:sz w:val="24"/>
          <w:szCs w:val="24"/>
        </w:rPr>
        <w:t xml:space="preserve">with a copy of its camp operator permit issued by the New York State Commissioner of Health upon execution of the Permit, and not later than two weeks (14 days) before the scheduled use of University facilities. </w:t>
      </w:r>
    </w:p>
    <w:p w:rsidR="00067FDE" w:rsidRDefault="00067FDE" w:rsidP="002F1A44">
      <w:pPr>
        <w:pStyle w:val="PPNumberList0"/>
        <w:numPr>
          <w:ilvl w:val="0"/>
          <w:numId w:val="1"/>
        </w:numPr>
        <w:tabs>
          <w:tab w:val="clear" w:pos="540"/>
        </w:tabs>
        <w:spacing w:after="240"/>
        <w:ind w:left="0" w:firstLine="0"/>
        <w:rPr>
          <w:rFonts w:ascii="Times New Roman" w:hAnsi="Times New Roman"/>
          <w:sz w:val="24"/>
          <w:szCs w:val="24"/>
        </w:rPr>
      </w:pPr>
      <w:r w:rsidRPr="00034254">
        <w:rPr>
          <w:rFonts w:ascii="Times New Roman" w:hAnsi="Times New Roman"/>
          <w:sz w:val="24"/>
          <w:szCs w:val="24"/>
        </w:rPr>
        <w:lastRenderedPageBreak/>
        <w:t xml:space="preserve">The </w:t>
      </w:r>
      <w:proofErr w:type="spellStart"/>
      <w:r w:rsidRPr="00034254">
        <w:rPr>
          <w:rFonts w:ascii="Times New Roman" w:hAnsi="Times New Roman"/>
          <w:sz w:val="24"/>
          <w:szCs w:val="24"/>
        </w:rPr>
        <w:t>Permittee</w:t>
      </w:r>
      <w:proofErr w:type="spellEnd"/>
      <w:r w:rsidRPr="00034254">
        <w:rPr>
          <w:rFonts w:ascii="Times New Roman" w:hAnsi="Times New Roman"/>
          <w:sz w:val="24"/>
          <w:szCs w:val="24"/>
        </w:rPr>
        <w:t xml:space="preserve"> represents and warrants that for all of its employees</w:t>
      </w:r>
      <w:r>
        <w:rPr>
          <w:rFonts w:ascii="Times New Roman" w:hAnsi="Times New Roman"/>
          <w:sz w:val="24"/>
          <w:szCs w:val="24"/>
        </w:rPr>
        <w:t>, volunteers, subcontractors and agents</w:t>
      </w:r>
      <w:r w:rsidRPr="00034254">
        <w:rPr>
          <w:rFonts w:ascii="Times New Roman" w:hAnsi="Times New Roman"/>
          <w:sz w:val="24"/>
          <w:szCs w:val="24"/>
        </w:rPr>
        <w:t xml:space="preserve"> who shall enter upon University facilities for purposes related to the Covered Activity, </w:t>
      </w:r>
      <w:proofErr w:type="spellStart"/>
      <w:r w:rsidRPr="00034254">
        <w:rPr>
          <w:rFonts w:ascii="Times New Roman" w:hAnsi="Times New Roman"/>
          <w:sz w:val="24"/>
          <w:szCs w:val="24"/>
        </w:rPr>
        <w:t>Permittee</w:t>
      </w:r>
      <w:proofErr w:type="spellEnd"/>
      <w:r w:rsidRPr="00034254">
        <w:rPr>
          <w:rFonts w:ascii="Times New Roman" w:hAnsi="Times New Roman"/>
          <w:sz w:val="24"/>
          <w:szCs w:val="24"/>
        </w:rPr>
        <w:t xml:space="preserve"> has conducted </w:t>
      </w:r>
      <w:r>
        <w:rPr>
          <w:rFonts w:ascii="Times New Roman" w:hAnsi="Times New Roman"/>
          <w:sz w:val="24"/>
          <w:szCs w:val="24"/>
        </w:rPr>
        <w:t xml:space="preserve">within the ninety (90) day period preceding the use of University facilities </w:t>
      </w:r>
      <w:r w:rsidRPr="00EC435B">
        <w:rPr>
          <w:rFonts w:ascii="Times New Roman" w:hAnsi="Times New Roman"/>
          <w:sz w:val="24"/>
          <w:szCs w:val="24"/>
        </w:rPr>
        <w:t>(</w:t>
      </w:r>
      <w:proofErr w:type="spellStart"/>
      <w:r w:rsidRPr="00EC435B">
        <w:rPr>
          <w:rFonts w:ascii="Times New Roman" w:hAnsi="Times New Roman"/>
          <w:sz w:val="24"/>
          <w:szCs w:val="24"/>
        </w:rPr>
        <w:t>i</w:t>
      </w:r>
      <w:proofErr w:type="spellEnd"/>
      <w:r w:rsidRPr="00EC435B">
        <w:rPr>
          <w:rFonts w:ascii="Times New Roman" w:hAnsi="Times New Roman"/>
          <w:sz w:val="24"/>
          <w:szCs w:val="24"/>
        </w:rPr>
        <w:t xml:space="preserve">) a </w:t>
      </w:r>
      <w:r>
        <w:rPr>
          <w:rFonts w:ascii="Times New Roman" w:hAnsi="Times New Roman"/>
          <w:sz w:val="24"/>
          <w:szCs w:val="24"/>
        </w:rPr>
        <w:t>search of the NY Sex Offender Registry</w:t>
      </w:r>
      <w:r w:rsidRPr="00EC435B">
        <w:rPr>
          <w:rFonts w:ascii="Times New Roman" w:hAnsi="Times New Roman"/>
          <w:sz w:val="24"/>
          <w:szCs w:val="24"/>
        </w:rPr>
        <w:t xml:space="preserve">; and (ii) a </w:t>
      </w:r>
      <w:r>
        <w:rPr>
          <w:rFonts w:ascii="Times New Roman" w:hAnsi="Times New Roman"/>
          <w:sz w:val="24"/>
          <w:szCs w:val="24"/>
        </w:rPr>
        <w:t>search</w:t>
      </w:r>
      <w:r w:rsidRPr="00EC435B">
        <w:rPr>
          <w:rFonts w:ascii="Times New Roman" w:hAnsi="Times New Roman"/>
          <w:sz w:val="24"/>
          <w:szCs w:val="24"/>
        </w:rPr>
        <w:t xml:space="preserve"> of the National Sex Offender Public</w:t>
      </w:r>
      <w:r>
        <w:rPr>
          <w:rFonts w:ascii="Times New Roman" w:hAnsi="Times New Roman"/>
          <w:sz w:val="24"/>
          <w:szCs w:val="24"/>
        </w:rPr>
        <w:t xml:space="preserve"> Registry. </w:t>
      </w:r>
    </w:p>
    <w:p w:rsidR="00067FDE" w:rsidRDefault="00067FDE" w:rsidP="00067FDE">
      <w:pPr>
        <w:pStyle w:val="PPNumberList0"/>
        <w:numPr>
          <w:ilvl w:val="1"/>
          <w:numId w:val="1"/>
        </w:numPr>
        <w:tabs>
          <w:tab w:val="clear" w:pos="2160"/>
        </w:tabs>
        <w:spacing w:after="240"/>
        <w:ind w:left="1440" w:hanging="720"/>
        <w:rPr>
          <w:rFonts w:ascii="Times New Roman" w:hAnsi="Times New Roman"/>
          <w:sz w:val="24"/>
          <w:szCs w:val="24"/>
        </w:rPr>
      </w:pPr>
      <w:r w:rsidRPr="006B4F36">
        <w:rPr>
          <w:rFonts w:ascii="Times New Roman" w:hAnsi="Times New Roman"/>
          <w:sz w:val="24"/>
          <w:szCs w:val="24"/>
        </w:rPr>
        <w:t xml:space="preserve">A </w:t>
      </w:r>
      <w:r>
        <w:rPr>
          <w:rFonts w:ascii="Times New Roman" w:hAnsi="Times New Roman"/>
          <w:sz w:val="24"/>
          <w:szCs w:val="24"/>
        </w:rPr>
        <w:t xml:space="preserve">search of the NY Sex Offender Registry means: </w:t>
      </w:r>
    </w:p>
    <w:p w:rsidR="00067FDE" w:rsidRDefault="00067FDE" w:rsidP="00067FDE">
      <w:pPr>
        <w:spacing w:after="240"/>
        <w:ind w:left="1800" w:hanging="540"/>
      </w:pPr>
      <w:r w:rsidRPr="00CD2772">
        <w:t>(</w:t>
      </w:r>
      <w:proofErr w:type="spellStart"/>
      <w:r w:rsidRPr="00CD2772">
        <w:t>i</w:t>
      </w:r>
      <w:proofErr w:type="spellEnd"/>
      <w:r w:rsidRPr="00CD2772">
        <w:t>)</w:t>
      </w:r>
      <w:r>
        <w:tab/>
      </w:r>
      <w:r w:rsidRPr="00CD2772">
        <w:t>a search of the file of persons required to register pursuant to Article 6-C of the Correction Law maintained by the NY Division of Criminal Justice Services pursuant to NY Correction Law § 168-b for every level of sex offender (Level 1 through Level 3), which requires an email, CD or hard copy submission of names and identifiers to DCJS as described on the DC</w:t>
      </w:r>
      <w:r>
        <w:t>J</w:t>
      </w:r>
      <w:r w:rsidRPr="00CD2772">
        <w:t>S website (</w:t>
      </w:r>
      <w:hyperlink r:id="rId8" w:history="1">
        <w:r w:rsidRPr="00CD2772">
          <w:rPr>
            <w:rStyle w:val="Hyperlink"/>
          </w:rPr>
          <w:t>http://www.criminaljustice.ny.gov/nsor/800info_cdsubmit.htm</w:t>
        </w:r>
      </w:hyperlink>
      <w:r w:rsidRPr="00CD2772">
        <w:t xml:space="preserve"> ); and</w:t>
      </w:r>
      <w:r>
        <w:t xml:space="preserve"> </w:t>
      </w:r>
    </w:p>
    <w:p w:rsidR="00067FDE" w:rsidRDefault="00067FDE" w:rsidP="00067FDE">
      <w:pPr>
        <w:spacing w:after="240"/>
        <w:ind w:left="1800" w:hanging="540"/>
      </w:pPr>
      <w:r w:rsidRPr="00CD2772">
        <w:t>(ii)</w:t>
      </w:r>
      <w:r>
        <w:tab/>
      </w:r>
      <w:proofErr w:type="gramStart"/>
      <w:r w:rsidRPr="00CD2772">
        <w:t>retention</w:t>
      </w:r>
      <w:proofErr w:type="gramEnd"/>
      <w:r w:rsidRPr="00CD2772">
        <w:t xml:space="preserve"> of the records of the results of such search.  Note that an internet search alone will not meet the requirements of this Policy. </w:t>
      </w:r>
    </w:p>
    <w:p w:rsidR="00067FDE" w:rsidRDefault="00067FDE" w:rsidP="00067FDE">
      <w:pPr>
        <w:pStyle w:val="PPNumberList0"/>
        <w:keepNext/>
        <w:numPr>
          <w:ilvl w:val="1"/>
          <w:numId w:val="1"/>
        </w:numPr>
        <w:tabs>
          <w:tab w:val="clear" w:pos="2160"/>
        </w:tabs>
        <w:spacing w:after="240"/>
        <w:ind w:left="1440" w:hanging="720"/>
        <w:rPr>
          <w:rFonts w:ascii="Times New Roman" w:hAnsi="Times New Roman"/>
          <w:sz w:val="24"/>
          <w:szCs w:val="24"/>
        </w:rPr>
      </w:pPr>
      <w:r w:rsidRPr="006B6AA6">
        <w:rPr>
          <w:rFonts w:ascii="Times New Roman" w:hAnsi="Times New Roman"/>
          <w:sz w:val="24"/>
          <w:szCs w:val="24"/>
        </w:rPr>
        <w:t>A search</w:t>
      </w:r>
      <w:r>
        <w:rPr>
          <w:rFonts w:ascii="Times New Roman" w:hAnsi="Times New Roman"/>
          <w:sz w:val="24"/>
          <w:szCs w:val="24"/>
        </w:rPr>
        <w:t xml:space="preserve"> of the National Sex Offender Public Registry means: </w:t>
      </w:r>
    </w:p>
    <w:p w:rsidR="00067FDE" w:rsidRDefault="00067FDE" w:rsidP="00067FDE">
      <w:pPr>
        <w:spacing w:after="240"/>
        <w:ind w:left="1800" w:hanging="540"/>
      </w:pPr>
      <w:r w:rsidRPr="00CD2772">
        <w:t>(</w:t>
      </w:r>
      <w:proofErr w:type="spellStart"/>
      <w:r w:rsidRPr="00CD2772">
        <w:t>i</w:t>
      </w:r>
      <w:proofErr w:type="spellEnd"/>
      <w:r w:rsidRPr="00CD2772">
        <w:t>)</w:t>
      </w:r>
      <w:r>
        <w:tab/>
      </w:r>
      <w:proofErr w:type="gramStart"/>
      <w:r w:rsidRPr="00CD2772">
        <w:t>a</w:t>
      </w:r>
      <w:proofErr w:type="gramEnd"/>
      <w:r w:rsidRPr="00CD2772">
        <w:t xml:space="preserve"> search </w:t>
      </w:r>
      <w:r>
        <w:t xml:space="preserve">by first and last name of the National Sex Offender Public Website maintained by the United States Department of Justice at this link:  </w:t>
      </w:r>
      <w:hyperlink r:id="rId9" w:history="1">
        <w:r w:rsidRPr="00727B11">
          <w:rPr>
            <w:rStyle w:val="Hyperlink"/>
          </w:rPr>
          <w:t>http://www.nsopw.gov/</w:t>
        </w:r>
      </w:hyperlink>
      <w:r w:rsidRPr="00CD2772">
        <w:t>; and</w:t>
      </w:r>
      <w:r>
        <w:t xml:space="preserve"> </w:t>
      </w:r>
    </w:p>
    <w:p w:rsidR="00067FDE" w:rsidRDefault="00067FDE" w:rsidP="00067FDE">
      <w:pPr>
        <w:spacing w:after="240"/>
        <w:ind w:left="1800" w:hanging="540"/>
      </w:pPr>
      <w:r w:rsidRPr="00CD2772">
        <w:t>(ii)</w:t>
      </w:r>
      <w:r>
        <w:tab/>
      </w:r>
      <w:proofErr w:type="gramStart"/>
      <w:r w:rsidRPr="00CD2772">
        <w:t>retention</w:t>
      </w:r>
      <w:proofErr w:type="gramEnd"/>
      <w:r w:rsidRPr="00CD2772">
        <w:t xml:space="preserve"> of the records of the results of such search.  </w:t>
      </w:r>
    </w:p>
    <w:p w:rsidR="00067FDE" w:rsidRPr="00380E19" w:rsidRDefault="00067FDE" w:rsidP="00067FDE">
      <w:pPr>
        <w:pStyle w:val="PPNumberList0"/>
        <w:keepNext/>
        <w:numPr>
          <w:ilvl w:val="0"/>
          <w:numId w:val="1"/>
        </w:numPr>
        <w:tabs>
          <w:tab w:val="clear" w:pos="540"/>
        </w:tabs>
        <w:spacing w:after="240"/>
        <w:ind w:left="720" w:hanging="720"/>
        <w:rPr>
          <w:rFonts w:ascii="Times New Roman" w:hAnsi="Times New Roman"/>
          <w:i/>
          <w:iCs/>
          <w:sz w:val="24"/>
          <w:szCs w:val="24"/>
        </w:rPr>
      </w:pPr>
      <w:r w:rsidRPr="00144B51">
        <w:rPr>
          <w:rFonts w:ascii="Times New Roman" w:hAnsi="Times New Roman"/>
          <w:sz w:val="24"/>
          <w:szCs w:val="24"/>
        </w:rPr>
        <w:t xml:space="preserve">The </w:t>
      </w:r>
      <w:proofErr w:type="spellStart"/>
      <w:r w:rsidRPr="00144B51">
        <w:rPr>
          <w:rFonts w:ascii="Times New Roman" w:hAnsi="Times New Roman"/>
          <w:sz w:val="24"/>
          <w:szCs w:val="24"/>
        </w:rPr>
        <w:t>Permittee</w:t>
      </w:r>
      <w:proofErr w:type="spellEnd"/>
      <w:r w:rsidRPr="00144B51">
        <w:rPr>
          <w:rFonts w:ascii="Times New Roman" w:hAnsi="Times New Roman"/>
          <w:sz w:val="24"/>
          <w:szCs w:val="24"/>
        </w:rPr>
        <w:t xml:space="preserve"> represents and warrants that for all facets of the Covered Activity:  </w:t>
      </w:r>
    </w:p>
    <w:p w:rsidR="00067FDE" w:rsidRPr="00380E19" w:rsidRDefault="00067FDE" w:rsidP="00067FDE">
      <w:pPr>
        <w:pStyle w:val="PPNumberList0"/>
        <w:spacing w:after="240"/>
        <w:ind w:left="1440" w:hanging="720"/>
        <w:rPr>
          <w:rFonts w:ascii="Times New Roman" w:hAnsi="Times New Roman"/>
          <w:iCs/>
          <w:sz w:val="24"/>
          <w:szCs w:val="24"/>
        </w:rPr>
      </w:pPr>
      <w:r w:rsidRPr="00144B51">
        <w:rPr>
          <w:rFonts w:ascii="Times New Roman" w:hAnsi="Times New Roman"/>
          <w:sz w:val="24"/>
          <w:szCs w:val="24"/>
        </w:rPr>
        <w:t>(</w:t>
      </w:r>
      <w:r w:rsidR="00FD6BA9">
        <w:rPr>
          <w:rFonts w:ascii="Times New Roman" w:hAnsi="Times New Roman"/>
          <w:sz w:val="24"/>
          <w:szCs w:val="24"/>
        </w:rPr>
        <w:t>a</w:t>
      </w:r>
      <w:r w:rsidRPr="00144B51">
        <w:rPr>
          <w:rFonts w:ascii="Times New Roman" w:hAnsi="Times New Roman"/>
          <w:sz w:val="24"/>
          <w:szCs w:val="24"/>
        </w:rPr>
        <w:t>)</w:t>
      </w:r>
      <w:r>
        <w:rPr>
          <w:rFonts w:ascii="Times New Roman" w:hAnsi="Times New Roman"/>
          <w:sz w:val="24"/>
          <w:szCs w:val="24"/>
        </w:rPr>
        <w:tab/>
      </w:r>
      <w:proofErr w:type="gramStart"/>
      <w:r w:rsidRPr="00144B51">
        <w:rPr>
          <w:rFonts w:ascii="Times New Roman" w:hAnsi="Times New Roman"/>
          <w:sz w:val="24"/>
          <w:szCs w:val="24"/>
        </w:rPr>
        <w:t>it</w:t>
      </w:r>
      <w:proofErr w:type="gramEnd"/>
      <w:r w:rsidRPr="00144B51">
        <w:rPr>
          <w:rFonts w:ascii="Times New Roman" w:hAnsi="Times New Roman"/>
          <w:sz w:val="24"/>
          <w:szCs w:val="24"/>
        </w:rPr>
        <w:t xml:space="preserve"> shall adhere </w:t>
      </w:r>
      <w:r w:rsidRPr="00BC21EF">
        <w:rPr>
          <w:rFonts w:ascii="Times New Roman" w:hAnsi="Times New Roman"/>
          <w:iCs/>
          <w:sz w:val="24"/>
          <w:szCs w:val="24"/>
        </w:rPr>
        <w:t>to the following minimum staff-to-child supervision ratios</w:t>
      </w:r>
      <w:r>
        <w:rPr>
          <w:rFonts w:ascii="Times New Roman" w:hAnsi="Times New Roman"/>
          <w:iCs/>
          <w:sz w:val="24"/>
          <w:szCs w:val="24"/>
        </w:rPr>
        <w:t xml:space="preserve"> by age of child</w:t>
      </w:r>
      <w:r w:rsidRPr="00BC21EF">
        <w:rPr>
          <w:rFonts w:ascii="Times New Roman" w:hAnsi="Times New Roman"/>
          <w:iCs/>
          <w:sz w:val="24"/>
          <w:szCs w:val="24"/>
        </w:rPr>
        <w:t>:</w:t>
      </w:r>
      <w:r>
        <w:rPr>
          <w:rFonts w:ascii="Times New Roman" w:hAnsi="Times New Roman"/>
          <w:i/>
          <w:iCs/>
          <w:sz w:val="24"/>
          <w:szCs w:val="24"/>
        </w:rPr>
        <w:t xml:space="preserve">  </w:t>
      </w:r>
    </w:p>
    <w:p w:rsidR="00067FDE" w:rsidRPr="00BC21EF" w:rsidRDefault="00067FDE" w:rsidP="00067FDE">
      <w:pPr>
        <w:pStyle w:val="NoSpacing"/>
        <w:ind w:left="1440"/>
        <w:rPr>
          <w:rFonts w:ascii="Times New Roman" w:hAnsi="Times New Roman" w:cs="Times New Roman"/>
        </w:rPr>
      </w:pPr>
      <w:r w:rsidRPr="00BC21EF">
        <w:rPr>
          <w:rFonts w:ascii="Times New Roman" w:hAnsi="Times New Roman" w:cs="Times New Roman"/>
        </w:rPr>
        <w:t>5 years and younger</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BC21EF">
        <w:rPr>
          <w:rFonts w:ascii="Times New Roman" w:hAnsi="Times New Roman" w:cs="Times New Roman"/>
        </w:rPr>
        <w:t>1 staff for each 6 children;</w:t>
      </w:r>
    </w:p>
    <w:p w:rsidR="00067FDE" w:rsidRPr="00BC21EF" w:rsidRDefault="00067FDE" w:rsidP="00067FD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C21EF">
        <w:rPr>
          <w:rFonts w:ascii="Times New Roman" w:hAnsi="Times New Roman" w:cs="Times New Roman"/>
        </w:rPr>
        <w:t>6-8 years</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C21EF">
        <w:rPr>
          <w:rFonts w:ascii="Times New Roman" w:hAnsi="Times New Roman" w:cs="Times New Roman"/>
        </w:rPr>
        <w:t>1 staff for each 8 children;</w:t>
      </w:r>
    </w:p>
    <w:p w:rsidR="00067FDE" w:rsidRPr="00BC21EF" w:rsidRDefault="00067FDE" w:rsidP="00067FD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C21EF">
        <w:rPr>
          <w:rFonts w:ascii="Times New Roman" w:hAnsi="Times New Roman" w:cs="Times New Roman"/>
        </w:rPr>
        <w:t>9-14 years</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C21EF">
        <w:rPr>
          <w:rFonts w:ascii="Times New Roman" w:hAnsi="Times New Roman" w:cs="Times New Roman"/>
        </w:rPr>
        <w:t>1 staff for each 10 children;</w:t>
      </w:r>
    </w:p>
    <w:p w:rsidR="00067FDE" w:rsidRPr="00BC21EF" w:rsidRDefault="00067FDE" w:rsidP="00067FDE">
      <w:pPr>
        <w:pStyle w:val="NoSpacing"/>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C21EF">
        <w:rPr>
          <w:rFonts w:ascii="Times New Roman" w:hAnsi="Times New Roman" w:cs="Times New Roman"/>
        </w:rPr>
        <w:t>15-16</w:t>
      </w:r>
      <w:r>
        <w:rPr>
          <w:rFonts w:ascii="Times New Roman" w:hAnsi="Times New Roman" w:cs="Times New Roman"/>
        </w:rPr>
        <w:t xml:space="preserve"> years: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staff </w:t>
      </w:r>
      <w:r w:rsidRPr="00BC21EF">
        <w:rPr>
          <w:rFonts w:ascii="Times New Roman" w:hAnsi="Times New Roman" w:cs="Times New Roman"/>
        </w:rPr>
        <w:t>for each 12 children</w:t>
      </w:r>
      <w:r>
        <w:rPr>
          <w:rFonts w:ascii="Times New Roman" w:hAnsi="Times New Roman" w:cs="Times New Roman"/>
        </w:rPr>
        <w:t>.</w:t>
      </w:r>
    </w:p>
    <w:p w:rsidR="00067FDE" w:rsidRPr="00380E19" w:rsidRDefault="00067FDE" w:rsidP="00067FDE">
      <w:pPr>
        <w:pStyle w:val="PPNumberList0"/>
        <w:spacing w:after="240"/>
        <w:ind w:left="1440" w:hanging="720"/>
        <w:rPr>
          <w:rFonts w:ascii="Times New Roman" w:hAnsi="Times New Roman"/>
          <w:sz w:val="24"/>
          <w:szCs w:val="24"/>
        </w:rPr>
      </w:pPr>
      <w:r w:rsidRPr="00380E19">
        <w:rPr>
          <w:rFonts w:ascii="Times New Roman" w:hAnsi="Times New Roman"/>
          <w:sz w:val="24"/>
          <w:szCs w:val="24"/>
        </w:rPr>
        <w:t>(</w:t>
      </w:r>
      <w:r w:rsidR="00FD6BA9">
        <w:rPr>
          <w:rFonts w:ascii="Times New Roman" w:hAnsi="Times New Roman"/>
          <w:sz w:val="24"/>
          <w:szCs w:val="24"/>
        </w:rPr>
        <w:t>b</w:t>
      </w:r>
      <w:r w:rsidRPr="00380E19">
        <w:rPr>
          <w:rFonts w:ascii="Times New Roman" w:hAnsi="Times New Roman"/>
          <w:sz w:val="24"/>
          <w:szCs w:val="24"/>
        </w:rPr>
        <w:t>)</w:t>
      </w:r>
      <w:r>
        <w:rPr>
          <w:rFonts w:ascii="Times New Roman" w:hAnsi="Times New Roman"/>
          <w:sz w:val="24"/>
          <w:szCs w:val="24"/>
        </w:rPr>
        <w:tab/>
      </w:r>
      <w:r w:rsidRPr="00380E19">
        <w:rPr>
          <w:rFonts w:ascii="Times New Roman" w:hAnsi="Times New Roman"/>
          <w:sz w:val="24"/>
          <w:szCs w:val="24"/>
        </w:rPr>
        <w:t xml:space="preserve">at least 80% of its staff are eighteen (18) years of age or older and that all staff are at least sixteen (16) years of age </w:t>
      </w:r>
      <w:r>
        <w:rPr>
          <w:rFonts w:ascii="Times New Roman" w:hAnsi="Times New Roman"/>
          <w:sz w:val="24"/>
          <w:szCs w:val="24"/>
        </w:rPr>
        <w:t xml:space="preserve">and </w:t>
      </w:r>
      <w:r w:rsidRPr="00380E19">
        <w:rPr>
          <w:rFonts w:ascii="Times New Roman" w:hAnsi="Times New Roman"/>
          <w:sz w:val="24"/>
          <w:szCs w:val="24"/>
        </w:rPr>
        <w:t xml:space="preserve">at least two (2) years older than the children with whom they are working; </w:t>
      </w:r>
    </w:p>
    <w:p w:rsidR="00067FDE" w:rsidRPr="00380E19" w:rsidRDefault="00067FDE" w:rsidP="00067FDE">
      <w:pPr>
        <w:pStyle w:val="PPNumberList0"/>
        <w:spacing w:after="240"/>
        <w:ind w:left="1440" w:hanging="720"/>
        <w:rPr>
          <w:rFonts w:ascii="Times New Roman" w:hAnsi="Times New Roman"/>
          <w:sz w:val="24"/>
          <w:szCs w:val="24"/>
        </w:rPr>
      </w:pPr>
      <w:r w:rsidRPr="00380E19">
        <w:rPr>
          <w:rFonts w:ascii="Times New Roman" w:hAnsi="Times New Roman"/>
          <w:sz w:val="24"/>
          <w:szCs w:val="24"/>
        </w:rPr>
        <w:t>(</w:t>
      </w:r>
      <w:r w:rsidR="00FD6BA9">
        <w:rPr>
          <w:rFonts w:ascii="Times New Roman" w:hAnsi="Times New Roman"/>
          <w:sz w:val="24"/>
          <w:szCs w:val="24"/>
        </w:rPr>
        <w:t>c</w:t>
      </w:r>
      <w:r w:rsidRPr="00380E19">
        <w:rPr>
          <w:rFonts w:ascii="Times New Roman" w:hAnsi="Times New Roman"/>
          <w:sz w:val="24"/>
          <w:szCs w:val="24"/>
        </w:rPr>
        <w:t>)</w:t>
      </w:r>
      <w:r>
        <w:rPr>
          <w:rFonts w:ascii="Times New Roman" w:hAnsi="Times New Roman"/>
          <w:sz w:val="24"/>
          <w:szCs w:val="24"/>
        </w:rPr>
        <w:tab/>
      </w:r>
      <w:proofErr w:type="gramStart"/>
      <w:r w:rsidRPr="00380E19">
        <w:rPr>
          <w:rFonts w:ascii="Times New Roman" w:hAnsi="Times New Roman"/>
          <w:sz w:val="24"/>
          <w:szCs w:val="24"/>
        </w:rPr>
        <w:t>its</w:t>
      </w:r>
      <w:proofErr w:type="gramEnd"/>
      <w:r w:rsidRPr="00380E19">
        <w:rPr>
          <w:rFonts w:ascii="Times New Roman" w:hAnsi="Times New Roman"/>
          <w:sz w:val="24"/>
          <w:szCs w:val="24"/>
        </w:rPr>
        <w:t xml:space="preserve"> staff has training specific to the program or activity; and </w:t>
      </w:r>
    </w:p>
    <w:p w:rsidR="00067FDE" w:rsidRPr="00380E19" w:rsidRDefault="00067FDE" w:rsidP="00067FDE">
      <w:pPr>
        <w:pStyle w:val="PPNumberList0"/>
        <w:spacing w:after="240"/>
        <w:ind w:left="1440" w:hanging="720"/>
        <w:rPr>
          <w:rFonts w:ascii="Times New Roman" w:hAnsi="Times New Roman"/>
          <w:sz w:val="24"/>
          <w:szCs w:val="24"/>
        </w:rPr>
      </w:pPr>
      <w:r w:rsidRPr="00380E19">
        <w:rPr>
          <w:rFonts w:ascii="Times New Roman" w:hAnsi="Times New Roman"/>
          <w:sz w:val="24"/>
          <w:szCs w:val="24"/>
        </w:rPr>
        <w:t>(</w:t>
      </w:r>
      <w:r w:rsidR="00FD6BA9">
        <w:rPr>
          <w:rFonts w:ascii="Times New Roman" w:hAnsi="Times New Roman"/>
          <w:sz w:val="24"/>
          <w:szCs w:val="24"/>
        </w:rPr>
        <w:t>d</w:t>
      </w:r>
      <w:r w:rsidRPr="00380E19">
        <w:rPr>
          <w:rFonts w:ascii="Times New Roman" w:hAnsi="Times New Roman"/>
          <w:sz w:val="24"/>
          <w:szCs w:val="24"/>
        </w:rPr>
        <w:t>)</w:t>
      </w:r>
      <w:r w:rsidRPr="00380E19">
        <w:rPr>
          <w:rFonts w:ascii="Times New Roman" w:hAnsi="Times New Roman"/>
          <w:sz w:val="24"/>
          <w:szCs w:val="24"/>
        </w:rPr>
        <w:tab/>
      </w:r>
      <w:proofErr w:type="gramStart"/>
      <w:r w:rsidRPr="00380E19">
        <w:rPr>
          <w:rFonts w:ascii="Times New Roman" w:hAnsi="Times New Roman"/>
          <w:sz w:val="24"/>
          <w:szCs w:val="24"/>
        </w:rPr>
        <w:t>the</w:t>
      </w:r>
      <w:proofErr w:type="gramEnd"/>
      <w:r w:rsidRPr="00380E19">
        <w:rPr>
          <w:rFonts w:ascii="Times New Roman" w:hAnsi="Times New Roman"/>
          <w:sz w:val="24"/>
          <w:szCs w:val="24"/>
        </w:rPr>
        <w:t xml:space="preserve"> overall supervisor for each program and activity is an adult with certification or documented training and/or experience in that program or activity.</w:t>
      </w:r>
    </w:p>
    <w:p w:rsidR="00067FDE" w:rsidRPr="00380E19" w:rsidRDefault="00067FDE" w:rsidP="002F1A44">
      <w:pPr>
        <w:pStyle w:val="PPNumberList0"/>
        <w:numPr>
          <w:ilvl w:val="0"/>
          <w:numId w:val="1"/>
        </w:numPr>
        <w:tabs>
          <w:tab w:val="clear" w:pos="540"/>
        </w:tabs>
        <w:spacing w:after="240"/>
        <w:ind w:left="0" w:firstLine="0"/>
        <w:rPr>
          <w:rFonts w:ascii="Times New Roman" w:hAnsi="Times New Roman"/>
          <w:iCs/>
          <w:sz w:val="24"/>
          <w:szCs w:val="24"/>
        </w:rPr>
      </w:pPr>
      <w:r w:rsidRPr="00380E19">
        <w:rPr>
          <w:rFonts w:ascii="Times New Roman" w:hAnsi="Times New Roman"/>
          <w:iCs/>
          <w:sz w:val="24"/>
          <w:szCs w:val="24"/>
        </w:rPr>
        <w:t xml:space="preserve">The </w:t>
      </w:r>
      <w:proofErr w:type="spellStart"/>
      <w:r w:rsidRPr="00380E19">
        <w:rPr>
          <w:rFonts w:ascii="Times New Roman" w:hAnsi="Times New Roman"/>
          <w:iCs/>
          <w:sz w:val="24"/>
          <w:szCs w:val="24"/>
        </w:rPr>
        <w:t>Permittee</w:t>
      </w:r>
      <w:proofErr w:type="spellEnd"/>
      <w:r w:rsidRPr="00380E19">
        <w:rPr>
          <w:rFonts w:ascii="Times New Roman" w:hAnsi="Times New Roman"/>
          <w:iCs/>
          <w:sz w:val="24"/>
          <w:szCs w:val="24"/>
        </w:rPr>
        <w:t xml:space="preserve"> represents and warrants that any time it provides transportation for participating minors to and from the SUNY </w:t>
      </w:r>
      <w:r>
        <w:rPr>
          <w:rFonts w:ascii="Times New Roman" w:hAnsi="Times New Roman"/>
          <w:iCs/>
          <w:sz w:val="24"/>
          <w:szCs w:val="24"/>
        </w:rPr>
        <w:t>campus grounds</w:t>
      </w:r>
      <w:r w:rsidRPr="00380E19">
        <w:rPr>
          <w:rFonts w:ascii="Times New Roman" w:hAnsi="Times New Roman"/>
          <w:iCs/>
          <w:sz w:val="24"/>
          <w:szCs w:val="24"/>
        </w:rPr>
        <w:t>, in addition to the driver of the vehicle, there</w:t>
      </w:r>
      <w:r>
        <w:rPr>
          <w:rFonts w:ascii="Times New Roman" w:hAnsi="Times New Roman"/>
          <w:iCs/>
          <w:sz w:val="24"/>
          <w:szCs w:val="24"/>
        </w:rPr>
        <w:t xml:space="preserve"> </w:t>
      </w:r>
      <w:r w:rsidRPr="00380E19">
        <w:rPr>
          <w:rFonts w:ascii="Times New Roman" w:hAnsi="Times New Roman"/>
          <w:iCs/>
          <w:sz w:val="24"/>
          <w:szCs w:val="24"/>
        </w:rPr>
        <w:t>shall be at least one other staff member in the vehicle at all times.</w:t>
      </w:r>
    </w:p>
    <w:p w:rsidR="00067FDE" w:rsidRPr="002F689C" w:rsidRDefault="00067FDE" w:rsidP="002F1A44">
      <w:pPr>
        <w:pStyle w:val="PPNumberList0"/>
        <w:numPr>
          <w:ilvl w:val="0"/>
          <w:numId w:val="1"/>
        </w:numPr>
        <w:tabs>
          <w:tab w:val="clear" w:pos="540"/>
        </w:tabs>
        <w:spacing w:after="240"/>
        <w:ind w:left="0" w:firstLine="0"/>
        <w:rPr>
          <w:rFonts w:ascii="Times New Roman" w:hAnsi="Times New Roman"/>
          <w:sz w:val="24"/>
          <w:szCs w:val="24"/>
        </w:rPr>
      </w:pPr>
      <w:r w:rsidRPr="00034254">
        <w:rPr>
          <w:rFonts w:ascii="Times New Roman" w:hAnsi="Times New Roman"/>
          <w:sz w:val="24"/>
          <w:szCs w:val="24"/>
        </w:rPr>
        <w:lastRenderedPageBreak/>
        <w:t xml:space="preserve">The </w:t>
      </w:r>
      <w:proofErr w:type="spellStart"/>
      <w:r w:rsidRPr="00034254">
        <w:rPr>
          <w:rFonts w:ascii="Times New Roman" w:hAnsi="Times New Roman"/>
          <w:sz w:val="24"/>
          <w:szCs w:val="24"/>
        </w:rPr>
        <w:t>Permittee</w:t>
      </w:r>
      <w:proofErr w:type="spellEnd"/>
      <w:r w:rsidRPr="00034254">
        <w:rPr>
          <w:rFonts w:ascii="Times New Roman" w:hAnsi="Times New Roman"/>
          <w:sz w:val="24"/>
          <w:szCs w:val="24"/>
        </w:rPr>
        <w:t xml:space="preserve"> acknowledges that it has received a copy of the State University of New York Child Protection Policy and Mandatory Reporting and Prevention of Child Sexual Abuse Policy an</w:t>
      </w:r>
      <w:r w:rsidRPr="002F689C">
        <w:rPr>
          <w:rFonts w:ascii="Times New Roman" w:hAnsi="Times New Roman"/>
          <w:sz w:val="24"/>
          <w:szCs w:val="24"/>
        </w:rPr>
        <w:t xml:space="preserve">d agrees to abide by all of their terms, including its requirement that any suspected </w:t>
      </w:r>
      <w:r>
        <w:rPr>
          <w:rFonts w:ascii="Times New Roman" w:hAnsi="Times New Roman"/>
          <w:sz w:val="24"/>
          <w:szCs w:val="24"/>
        </w:rPr>
        <w:t xml:space="preserve">physical abuse or sexual abuse of a child </w:t>
      </w:r>
      <w:r w:rsidRPr="002F689C">
        <w:rPr>
          <w:rFonts w:ascii="Times New Roman" w:hAnsi="Times New Roman"/>
          <w:sz w:val="24"/>
          <w:szCs w:val="24"/>
        </w:rPr>
        <w:t xml:space="preserve">be reported immediately to University Police.  </w:t>
      </w:r>
      <w:r>
        <w:rPr>
          <w:rFonts w:ascii="Times New Roman" w:hAnsi="Times New Roman"/>
          <w:sz w:val="24"/>
          <w:szCs w:val="24"/>
        </w:rPr>
        <w:t xml:space="preserve">The </w:t>
      </w:r>
      <w:proofErr w:type="spellStart"/>
      <w:r w:rsidRPr="002F689C">
        <w:rPr>
          <w:rFonts w:ascii="Times New Roman" w:hAnsi="Times New Roman"/>
          <w:sz w:val="24"/>
          <w:szCs w:val="24"/>
        </w:rPr>
        <w:t>Permittee’s</w:t>
      </w:r>
      <w:proofErr w:type="spellEnd"/>
      <w:r w:rsidRPr="002F689C">
        <w:rPr>
          <w:rFonts w:ascii="Times New Roman" w:hAnsi="Times New Roman"/>
          <w:sz w:val="24"/>
          <w:szCs w:val="24"/>
        </w:rPr>
        <w:t xml:space="preserve"> written acknowledgement is attached hereto as </w:t>
      </w:r>
      <w:r w:rsidRPr="002F689C">
        <w:rPr>
          <w:rFonts w:ascii="Times New Roman" w:hAnsi="Times New Roman"/>
          <w:b/>
          <w:i/>
          <w:sz w:val="24"/>
          <w:szCs w:val="24"/>
        </w:rPr>
        <w:t xml:space="preserve">Exhibit </w:t>
      </w:r>
      <w:r w:rsidR="008E77D0">
        <w:rPr>
          <w:rFonts w:ascii="Times New Roman" w:hAnsi="Times New Roman"/>
          <w:b/>
          <w:i/>
          <w:sz w:val="24"/>
          <w:szCs w:val="24"/>
        </w:rPr>
        <w:t>C</w:t>
      </w:r>
      <w:r w:rsidRPr="002F689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Permittee</w:t>
      </w:r>
      <w:proofErr w:type="spellEnd"/>
      <w:r>
        <w:rPr>
          <w:rFonts w:ascii="Times New Roman" w:hAnsi="Times New Roman"/>
          <w:sz w:val="24"/>
          <w:szCs w:val="24"/>
        </w:rPr>
        <w:t xml:space="preserve"> represents and warrants that it has caused each of its employees, agents and volunteers, and those of its sub-</w:t>
      </w:r>
      <w:proofErr w:type="spellStart"/>
      <w:r>
        <w:rPr>
          <w:rFonts w:ascii="Times New Roman" w:hAnsi="Times New Roman"/>
          <w:sz w:val="24"/>
          <w:szCs w:val="24"/>
        </w:rPr>
        <w:t>permittees</w:t>
      </w:r>
      <w:proofErr w:type="spellEnd"/>
      <w:r>
        <w:rPr>
          <w:rFonts w:ascii="Times New Roman" w:hAnsi="Times New Roman"/>
          <w:sz w:val="24"/>
          <w:szCs w:val="24"/>
        </w:rPr>
        <w:t>, who is responsible for custody, control or supervision of children participating in the covered Activity, to complete the Acknowledgement of review of the above-referenced policies and their agreement to abide by their terms</w:t>
      </w:r>
      <w:r w:rsidR="002F1A44">
        <w:rPr>
          <w:rFonts w:ascii="Times New Roman" w:hAnsi="Times New Roman"/>
          <w:sz w:val="24"/>
          <w:szCs w:val="24"/>
        </w:rPr>
        <w:t>.</w:t>
      </w:r>
    </w:p>
    <w:p w:rsidR="00067FDE" w:rsidRPr="002F689C" w:rsidRDefault="00067FDE" w:rsidP="002F1A44">
      <w:pPr>
        <w:pStyle w:val="PPNumberList0"/>
        <w:numPr>
          <w:ilvl w:val="0"/>
          <w:numId w:val="1"/>
        </w:numPr>
        <w:tabs>
          <w:tab w:val="clear" w:pos="540"/>
        </w:tabs>
        <w:spacing w:after="240"/>
        <w:ind w:left="0" w:firstLine="0"/>
        <w:rPr>
          <w:rFonts w:ascii="Times New Roman" w:hAnsi="Times New Roman"/>
          <w:snapToGrid w:val="0"/>
          <w:sz w:val="24"/>
          <w:szCs w:val="24"/>
        </w:rPr>
      </w:pPr>
      <w:r w:rsidRPr="002F689C">
        <w:rPr>
          <w:rFonts w:ascii="Times New Roman" w:hAnsi="Times New Roman"/>
          <w:snapToGrid w:val="0"/>
          <w:sz w:val="24"/>
          <w:szCs w:val="24"/>
        </w:rPr>
        <w:t xml:space="preserve">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specifically agrees that if this permit is cancelled or terminated for any reason, 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shall have no claim against </w:t>
      </w:r>
      <w:r w:rsidR="002F1A44">
        <w:rPr>
          <w:rFonts w:ascii="Times New Roman" w:hAnsi="Times New Roman"/>
          <w:snapToGrid w:val="0"/>
          <w:sz w:val="24"/>
          <w:szCs w:val="24"/>
        </w:rPr>
        <w:t>University</w:t>
      </w:r>
      <w:r w:rsidRPr="002F689C">
        <w:rPr>
          <w:rFonts w:ascii="Times New Roman" w:hAnsi="Times New Roman"/>
          <w:snapToGrid w:val="0"/>
          <w:sz w:val="24"/>
          <w:szCs w:val="24"/>
        </w:rPr>
        <w:t>, its officers and employees, nor any claim against the State of New York, its officers and employees, and both the State University of New York and the State of New York and their officers and employees shall be relieved from any and all liability.</w:t>
      </w:r>
    </w:p>
    <w:p w:rsidR="00067FDE" w:rsidRPr="002F689C" w:rsidRDefault="00067FDE" w:rsidP="00067FDE">
      <w:pPr>
        <w:pStyle w:val="PPNumberList0"/>
        <w:numPr>
          <w:ilvl w:val="0"/>
          <w:numId w:val="1"/>
        </w:numPr>
        <w:tabs>
          <w:tab w:val="clear" w:pos="540"/>
        </w:tabs>
        <w:spacing w:after="240"/>
        <w:ind w:left="720" w:hanging="720"/>
        <w:rPr>
          <w:rFonts w:ascii="Times New Roman" w:hAnsi="Times New Roman"/>
          <w:snapToGrid w:val="0"/>
          <w:sz w:val="24"/>
          <w:szCs w:val="24"/>
        </w:rPr>
      </w:pPr>
      <w:r w:rsidRPr="002F689C">
        <w:rPr>
          <w:rFonts w:ascii="Times New Roman" w:hAnsi="Times New Roman"/>
          <w:snapToGrid w:val="0"/>
          <w:sz w:val="24"/>
          <w:szCs w:val="24"/>
        </w:rPr>
        <w:t>Any notice to either party hereunder must be in writing signed by the party giving it and shall be served either personally or be registered mail addressed as follows:</w:t>
      </w:r>
    </w:p>
    <w:p w:rsidR="00067FDE" w:rsidRPr="002F689C" w:rsidRDefault="00067FDE" w:rsidP="00067FDE">
      <w:pPr>
        <w:pStyle w:val="PPIndent2"/>
        <w:rPr>
          <w:rFonts w:ascii="Times New Roman" w:hAnsi="Times New Roman" w:cs="Times New Roman"/>
          <w:b/>
          <w:snapToGrid w:val="0"/>
          <w:sz w:val="24"/>
          <w:szCs w:val="24"/>
        </w:rPr>
      </w:pPr>
      <w:r w:rsidRPr="002F689C">
        <w:rPr>
          <w:rFonts w:ascii="Times New Roman" w:hAnsi="Times New Roman" w:cs="Times New Roman"/>
          <w:snapToGrid w:val="0"/>
          <w:sz w:val="24"/>
          <w:szCs w:val="24"/>
        </w:rPr>
        <w:t>T</w:t>
      </w:r>
      <w:r w:rsidR="007D682C">
        <w:rPr>
          <w:rFonts w:ascii="Times New Roman" w:hAnsi="Times New Roman" w:cs="Times New Roman"/>
          <w:snapToGrid w:val="0"/>
          <w:sz w:val="24"/>
          <w:szCs w:val="24"/>
        </w:rPr>
        <w:t>o</w:t>
      </w:r>
      <w:r w:rsidRPr="002F689C">
        <w:rPr>
          <w:rFonts w:ascii="Times New Roman" w:hAnsi="Times New Roman" w:cs="Times New Roman"/>
          <w:snapToGrid w:val="0"/>
          <w:sz w:val="24"/>
          <w:szCs w:val="24"/>
        </w:rPr>
        <w:t xml:space="preserve"> </w:t>
      </w:r>
      <w:r w:rsidR="002F1A44">
        <w:rPr>
          <w:rFonts w:ascii="Times New Roman" w:hAnsi="Times New Roman" w:cs="Times New Roman"/>
          <w:snapToGrid w:val="0"/>
          <w:sz w:val="24"/>
          <w:szCs w:val="24"/>
        </w:rPr>
        <w:t>University</w:t>
      </w:r>
      <w:r w:rsidRPr="002F689C">
        <w:rPr>
          <w:rFonts w:ascii="Times New Roman" w:hAnsi="Times New Roman" w:cs="Times New Roman"/>
          <w:snapToGrid w:val="0"/>
          <w:sz w:val="24"/>
          <w:szCs w:val="24"/>
        </w:rPr>
        <w:t xml:space="preserve">:  </w:t>
      </w:r>
      <w:r w:rsidRPr="002F689C">
        <w:rPr>
          <w:rFonts w:ascii="Times New Roman" w:hAnsi="Times New Roman" w:cs="Times New Roman"/>
          <w:snapToGrid w:val="0"/>
          <w:sz w:val="24"/>
          <w:szCs w:val="24"/>
        </w:rPr>
        <w:tab/>
      </w:r>
    </w:p>
    <w:p w:rsidR="00067FDE" w:rsidRPr="002F689C" w:rsidRDefault="002F1A44" w:rsidP="00067FDE">
      <w:pPr>
        <w:pStyle w:val="PPIndent2"/>
        <w:ind w:left="3240" w:firstLine="360"/>
        <w:rPr>
          <w:rFonts w:ascii="Times New Roman" w:hAnsi="Times New Roman" w:cs="Times New Roman"/>
          <w:snapToGrid w:val="0"/>
          <w:sz w:val="24"/>
          <w:szCs w:val="24"/>
        </w:rPr>
      </w:pPr>
      <w:r>
        <w:rPr>
          <w:rFonts w:ascii="Times New Roman" w:hAnsi="Times New Roman" w:cs="Times New Roman"/>
          <w:snapToGrid w:val="0"/>
          <w:sz w:val="24"/>
          <w:szCs w:val="24"/>
        </w:rPr>
        <w:t>Mark Woodruff</w:t>
      </w:r>
      <w:r w:rsidR="00067FDE" w:rsidRPr="002F689C">
        <w:rPr>
          <w:rFonts w:ascii="Times New Roman" w:hAnsi="Times New Roman" w:cs="Times New Roman"/>
          <w:snapToGrid w:val="0"/>
          <w:sz w:val="24"/>
          <w:szCs w:val="24"/>
        </w:rPr>
        <w:br/>
      </w:r>
      <w:r w:rsidR="00067FDE" w:rsidRPr="002F689C">
        <w:rPr>
          <w:rFonts w:ascii="Times New Roman" w:hAnsi="Times New Roman" w:cs="Times New Roman"/>
          <w:snapToGrid w:val="0"/>
          <w:sz w:val="24"/>
          <w:szCs w:val="24"/>
        </w:rPr>
        <w:tab/>
      </w:r>
      <w:r>
        <w:rPr>
          <w:rFonts w:ascii="Times New Roman" w:hAnsi="Times New Roman" w:cs="Times New Roman"/>
          <w:snapToGrid w:val="0"/>
          <w:sz w:val="24"/>
          <w:szCs w:val="24"/>
        </w:rPr>
        <w:t>Director of University Revocable Permit Program</w:t>
      </w:r>
    </w:p>
    <w:p w:rsidR="00067FDE" w:rsidRDefault="002F1A44" w:rsidP="00067FDE">
      <w:pPr>
        <w:pStyle w:val="PPIndent2"/>
        <w:ind w:left="3240" w:firstLine="360"/>
        <w:rPr>
          <w:rFonts w:ascii="Times New Roman" w:hAnsi="Times New Roman" w:cs="Times New Roman"/>
          <w:snapToGrid w:val="0"/>
          <w:sz w:val="24"/>
          <w:szCs w:val="24"/>
        </w:rPr>
      </w:pPr>
      <w:r>
        <w:rPr>
          <w:rFonts w:ascii="Times New Roman" w:hAnsi="Times New Roman" w:cs="Times New Roman"/>
          <w:snapToGrid w:val="0"/>
          <w:sz w:val="24"/>
          <w:szCs w:val="24"/>
        </w:rPr>
        <w:t>221 Administration Building</w:t>
      </w:r>
    </w:p>
    <w:p w:rsidR="002F1A44" w:rsidRDefault="002F1A44" w:rsidP="00067FDE">
      <w:pPr>
        <w:pStyle w:val="PPIndent2"/>
        <w:ind w:left="3240" w:firstLine="360"/>
        <w:rPr>
          <w:rFonts w:ascii="Times New Roman" w:hAnsi="Times New Roman" w:cs="Times New Roman"/>
          <w:snapToGrid w:val="0"/>
          <w:sz w:val="24"/>
          <w:szCs w:val="24"/>
        </w:rPr>
      </w:pPr>
      <w:r>
        <w:rPr>
          <w:rFonts w:ascii="Times New Roman" w:hAnsi="Times New Roman" w:cs="Times New Roman"/>
          <w:snapToGrid w:val="0"/>
          <w:sz w:val="24"/>
          <w:szCs w:val="24"/>
        </w:rPr>
        <w:t>SUNY at Stony Brook</w:t>
      </w:r>
    </w:p>
    <w:p w:rsidR="002F1A44" w:rsidRPr="002F689C" w:rsidRDefault="002F1A44" w:rsidP="00067FDE">
      <w:pPr>
        <w:pStyle w:val="PPIndent2"/>
        <w:ind w:left="3240" w:firstLine="360"/>
        <w:rPr>
          <w:rFonts w:ascii="Times New Roman" w:hAnsi="Times New Roman" w:cs="Times New Roman"/>
          <w:snapToGrid w:val="0"/>
          <w:sz w:val="24"/>
          <w:szCs w:val="24"/>
        </w:rPr>
      </w:pPr>
      <w:r>
        <w:rPr>
          <w:rFonts w:ascii="Times New Roman" w:hAnsi="Times New Roman" w:cs="Times New Roman"/>
          <w:snapToGrid w:val="0"/>
          <w:sz w:val="24"/>
          <w:szCs w:val="24"/>
        </w:rPr>
        <w:t xml:space="preserve">Stony Brook, New </w:t>
      </w:r>
      <w:proofErr w:type="gramStart"/>
      <w:r>
        <w:rPr>
          <w:rFonts w:ascii="Times New Roman" w:hAnsi="Times New Roman" w:cs="Times New Roman"/>
          <w:snapToGrid w:val="0"/>
          <w:sz w:val="24"/>
          <w:szCs w:val="24"/>
        </w:rPr>
        <w:t>York  11794</w:t>
      </w:r>
      <w:proofErr w:type="gramEnd"/>
      <w:r>
        <w:rPr>
          <w:rFonts w:ascii="Times New Roman" w:hAnsi="Times New Roman" w:cs="Times New Roman"/>
          <w:snapToGrid w:val="0"/>
          <w:sz w:val="24"/>
          <w:szCs w:val="24"/>
        </w:rPr>
        <w:t>-1002</w:t>
      </w:r>
    </w:p>
    <w:p w:rsidR="00067FDE" w:rsidRPr="002F689C" w:rsidRDefault="00067FDE" w:rsidP="00067FDE">
      <w:pPr>
        <w:pStyle w:val="PPCenterTitle10"/>
        <w:jc w:val="left"/>
        <w:rPr>
          <w:rFonts w:ascii="Times New Roman" w:hAnsi="Times New Roman"/>
          <w:snapToGrid w:val="0"/>
          <w:sz w:val="24"/>
          <w:szCs w:val="24"/>
        </w:rPr>
      </w:pPr>
    </w:p>
    <w:p w:rsidR="00067FDE" w:rsidRDefault="002F1A44" w:rsidP="00067FDE">
      <w:pPr>
        <w:pStyle w:val="PPIndent2"/>
        <w:rPr>
          <w:rFonts w:ascii="Times New Roman" w:hAnsi="Times New Roman" w:cs="Times New Roman"/>
          <w:snapToGrid w:val="0"/>
          <w:sz w:val="24"/>
          <w:szCs w:val="24"/>
        </w:rPr>
      </w:pPr>
      <w:r>
        <w:rPr>
          <w:rFonts w:ascii="Times New Roman" w:hAnsi="Times New Roman" w:cs="Times New Roman"/>
          <w:snapToGrid w:val="0"/>
          <w:sz w:val="24"/>
          <w:szCs w:val="24"/>
        </w:rPr>
        <w:t>Copy to:</w:t>
      </w:r>
    </w:p>
    <w:p w:rsidR="002F1A44" w:rsidRDefault="002F1A44" w:rsidP="00067FDE">
      <w:pPr>
        <w:pStyle w:val="PPIndent2"/>
        <w:rPr>
          <w:rFonts w:ascii="Times New Roman" w:hAnsi="Times New Roman" w:cs="Times New Roman"/>
          <w:snapToGrid w:val="0"/>
          <w:sz w:val="24"/>
          <w:szCs w:val="24"/>
        </w:rPr>
      </w:pPr>
    </w:p>
    <w:p w:rsidR="002F1A44" w:rsidRPr="002F689C" w:rsidRDefault="002F1A44" w:rsidP="00067FDE">
      <w:pPr>
        <w:pStyle w:val="PPIndent2"/>
        <w:rPr>
          <w:rFonts w:ascii="Times New Roman" w:hAnsi="Times New Roman" w:cs="Times New Roman"/>
          <w:snapToGrid w:val="0"/>
          <w:sz w:val="24"/>
          <w:szCs w:val="24"/>
        </w:rPr>
      </w:pPr>
    </w:p>
    <w:p w:rsidR="00067FDE" w:rsidRPr="002F689C" w:rsidRDefault="00067FDE" w:rsidP="00067FDE">
      <w:pPr>
        <w:pStyle w:val="PPIndent2"/>
        <w:rPr>
          <w:rFonts w:ascii="Times New Roman" w:hAnsi="Times New Roman" w:cs="Times New Roman"/>
          <w:snapToGrid w:val="0"/>
          <w:sz w:val="24"/>
          <w:szCs w:val="24"/>
        </w:rPr>
      </w:pPr>
    </w:p>
    <w:p w:rsidR="00067FDE" w:rsidRPr="002F689C" w:rsidRDefault="00067FDE" w:rsidP="00067FDE">
      <w:pPr>
        <w:ind w:left="360" w:firstLine="720"/>
        <w:rPr>
          <w:snapToGrid w:val="0"/>
        </w:rPr>
      </w:pPr>
      <w:r w:rsidRPr="002F689C">
        <w:rPr>
          <w:snapToGrid w:val="0"/>
        </w:rPr>
        <w:t>T</w:t>
      </w:r>
      <w:r w:rsidR="007D682C">
        <w:rPr>
          <w:snapToGrid w:val="0"/>
        </w:rPr>
        <w:t>o</w:t>
      </w:r>
      <w:r w:rsidRPr="002F689C">
        <w:rPr>
          <w:snapToGrid w:val="0"/>
        </w:rPr>
        <w:t xml:space="preserve"> </w:t>
      </w:r>
      <w:proofErr w:type="spellStart"/>
      <w:r w:rsidR="002F1A44">
        <w:rPr>
          <w:snapToGrid w:val="0"/>
        </w:rPr>
        <w:t>Permittee</w:t>
      </w:r>
      <w:proofErr w:type="spellEnd"/>
      <w:r w:rsidR="007D682C">
        <w:rPr>
          <w:snapToGrid w:val="0"/>
        </w:rPr>
        <w:t>:</w:t>
      </w:r>
    </w:p>
    <w:p w:rsidR="00067FDE" w:rsidRPr="002F689C" w:rsidRDefault="00067FDE" w:rsidP="00067FDE">
      <w:pPr>
        <w:ind w:left="360" w:firstLine="720"/>
        <w:rPr>
          <w:snapToGrid w:val="0"/>
        </w:rPr>
      </w:pPr>
      <w:r w:rsidRPr="002F689C">
        <w:rPr>
          <w:snapToGrid w:val="0"/>
        </w:rPr>
        <w:tab/>
      </w:r>
      <w:r w:rsidRPr="002F689C">
        <w:rPr>
          <w:snapToGrid w:val="0"/>
        </w:rPr>
        <w:tab/>
      </w:r>
      <w:r w:rsidRPr="002F689C">
        <w:rPr>
          <w:snapToGrid w:val="0"/>
        </w:rPr>
        <w:tab/>
      </w:r>
      <w:r w:rsidRPr="002F689C">
        <w:rPr>
          <w:snapToGrid w:val="0"/>
        </w:rPr>
        <w:tab/>
      </w:r>
    </w:p>
    <w:p w:rsidR="00067FDE" w:rsidRPr="002F689C" w:rsidRDefault="00067FDE" w:rsidP="00067FDE">
      <w:pPr>
        <w:ind w:left="360" w:firstLine="720"/>
        <w:rPr>
          <w:snapToGrid w:val="0"/>
        </w:rPr>
      </w:pPr>
      <w:r w:rsidRPr="002F689C">
        <w:rPr>
          <w:snapToGrid w:val="0"/>
        </w:rPr>
        <w:tab/>
      </w:r>
      <w:r w:rsidRPr="002F689C">
        <w:rPr>
          <w:snapToGrid w:val="0"/>
        </w:rPr>
        <w:tab/>
      </w:r>
      <w:r w:rsidRPr="002F689C">
        <w:rPr>
          <w:snapToGrid w:val="0"/>
        </w:rPr>
        <w:tab/>
      </w:r>
      <w:r w:rsidRPr="002F689C">
        <w:rPr>
          <w:snapToGrid w:val="0"/>
        </w:rPr>
        <w:tab/>
      </w:r>
    </w:p>
    <w:p w:rsidR="00067FDE" w:rsidRPr="002F689C" w:rsidRDefault="00067FDE" w:rsidP="00067FDE">
      <w:pPr>
        <w:ind w:left="360" w:firstLine="720"/>
        <w:rPr>
          <w:b/>
        </w:rPr>
      </w:pPr>
      <w:r w:rsidRPr="002F689C">
        <w:rPr>
          <w:snapToGrid w:val="0"/>
        </w:rPr>
        <w:tab/>
      </w:r>
      <w:r w:rsidRPr="002F689C">
        <w:rPr>
          <w:snapToGrid w:val="0"/>
        </w:rPr>
        <w:tab/>
      </w:r>
      <w:r w:rsidRPr="002F689C">
        <w:rPr>
          <w:snapToGrid w:val="0"/>
        </w:rPr>
        <w:tab/>
      </w:r>
      <w:r w:rsidRPr="002F689C">
        <w:rPr>
          <w:snapToGrid w:val="0"/>
        </w:rPr>
        <w:tab/>
      </w:r>
    </w:p>
    <w:p w:rsidR="00067FDE" w:rsidRPr="002F689C" w:rsidRDefault="00067FDE" w:rsidP="00067FDE">
      <w:pPr>
        <w:pStyle w:val="PPIndent2"/>
        <w:rPr>
          <w:rFonts w:ascii="Times New Roman" w:hAnsi="Times New Roman" w:cs="Times New Roman"/>
          <w:b/>
          <w:snapToGrid w:val="0"/>
          <w:sz w:val="24"/>
          <w:szCs w:val="24"/>
        </w:rPr>
      </w:pPr>
      <w:r w:rsidRPr="002F689C">
        <w:rPr>
          <w:rFonts w:ascii="Times New Roman" w:hAnsi="Times New Roman" w:cs="Times New Roman"/>
          <w:b/>
          <w:snapToGrid w:val="0"/>
          <w:sz w:val="24"/>
          <w:szCs w:val="24"/>
        </w:rPr>
        <w:tab/>
      </w:r>
      <w:r w:rsidRPr="002F689C">
        <w:rPr>
          <w:rFonts w:ascii="Times New Roman" w:hAnsi="Times New Roman" w:cs="Times New Roman"/>
          <w:b/>
          <w:snapToGrid w:val="0"/>
          <w:sz w:val="24"/>
          <w:szCs w:val="24"/>
        </w:rPr>
        <w:tab/>
      </w:r>
      <w:r w:rsidRPr="002F689C">
        <w:rPr>
          <w:rFonts w:ascii="Times New Roman" w:hAnsi="Times New Roman" w:cs="Times New Roman"/>
          <w:b/>
          <w:snapToGrid w:val="0"/>
          <w:sz w:val="24"/>
          <w:szCs w:val="24"/>
        </w:rPr>
        <w:tab/>
      </w:r>
      <w:r w:rsidRPr="002F689C">
        <w:rPr>
          <w:rFonts w:ascii="Times New Roman" w:hAnsi="Times New Roman" w:cs="Times New Roman"/>
          <w:b/>
          <w:snapToGrid w:val="0"/>
          <w:sz w:val="24"/>
          <w:szCs w:val="24"/>
        </w:rPr>
        <w:tab/>
      </w:r>
      <w:r w:rsidRPr="002F689C">
        <w:rPr>
          <w:rFonts w:ascii="Times New Roman" w:hAnsi="Times New Roman" w:cs="Times New Roman"/>
          <w:b/>
          <w:snapToGrid w:val="0"/>
          <w:sz w:val="24"/>
          <w:szCs w:val="24"/>
        </w:rPr>
        <w:tab/>
      </w:r>
    </w:p>
    <w:p w:rsidR="00067FDE" w:rsidRPr="002F689C" w:rsidRDefault="00067FDE" w:rsidP="00067FDE">
      <w:pPr>
        <w:pStyle w:val="PPIndent2"/>
        <w:rPr>
          <w:rFonts w:ascii="Times New Roman" w:hAnsi="Times New Roman" w:cs="Times New Roman"/>
          <w:b/>
          <w:snapToGrid w:val="0"/>
          <w:sz w:val="24"/>
          <w:szCs w:val="24"/>
        </w:rPr>
      </w:pPr>
      <w:r w:rsidRPr="002F689C">
        <w:rPr>
          <w:rFonts w:ascii="Times New Roman" w:hAnsi="Times New Roman" w:cs="Times New Roman"/>
          <w:b/>
          <w:snapToGrid w:val="0"/>
          <w:sz w:val="24"/>
          <w:szCs w:val="24"/>
        </w:rPr>
        <w:tab/>
      </w:r>
      <w:r w:rsidRPr="002F689C">
        <w:rPr>
          <w:rFonts w:ascii="Times New Roman" w:hAnsi="Times New Roman" w:cs="Times New Roman"/>
          <w:b/>
          <w:snapToGrid w:val="0"/>
          <w:sz w:val="24"/>
          <w:szCs w:val="24"/>
        </w:rPr>
        <w:tab/>
      </w:r>
      <w:r w:rsidRPr="002F689C">
        <w:rPr>
          <w:rFonts w:ascii="Times New Roman" w:hAnsi="Times New Roman" w:cs="Times New Roman"/>
          <w:b/>
          <w:snapToGrid w:val="0"/>
          <w:sz w:val="24"/>
          <w:szCs w:val="24"/>
        </w:rPr>
        <w:tab/>
      </w:r>
    </w:p>
    <w:p w:rsidR="00067FDE" w:rsidRPr="002F689C" w:rsidRDefault="00067FDE" w:rsidP="00067FDE">
      <w:pPr>
        <w:pStyle w:val="PPNumberList0"/>
        <w:spacing w:after="240"/>
        <w:ind w:left="720"/>
        <w:rPr>
          <w:rFonts w:ascii="Times New Roman" w:hAnsi="Times New Roman"/>
          <w:snapToGrid w:val="0"/>
          <w:sz w:val="24"/>
          <w:szCs w:val="24"/>
        </w:rPr>
      </w:pPr>
      <w:r w:rsidRPr="002F689C">
        <w:rPr>
          <w:rFonts w:ascii="Times New Roman" w:hAnsi="Times New Roman"/>
          <w:snapToGrid w:val="0"/>
          <w:sz w:val="24"/>
          <w:szCs w:val="24"/>
        </w:rPr>
        <w:t>Or to such other addressee as may be hereafter designated by notice.  All notices become effective only when received by the addressee.</w:t>
      </w:r>
    </w:p>
    <w:p w:rsidR="00067FDE" w:rsidRPr="002F689C" w:rsidRDefault="00067FDE" w:rsidP="002F1A44">
      <w:pPr>
        <w:pStyle w:val="PPNumberList0"/>
        <w:numPr>
          <w:ilvl w:val="0"/>
          <w:numId w:val="1"/>
        </w:numPr>
        <w:tabs>
          <w:tab w:val="clear" w:pos="540"/>
        </w:tabs>
        <w:spacing w:after="240"/>
        <w:ind w:left="0" w:firstLine="0"/>
        <w:rPr>
          <w:rFonts w:ascii="Times New Roman" w:hAnsi="Times New Roman"/>
          <w:sz w:val="24"/>
          <w:szCs w:val="24"/>
        </w:rPr>
      </w:pPr>
      <w:r w:rsidRPr="002F689C">
        <w:rPr>
          <w:rFonts w:ascii="Times New Roman" w:hAnsi="Times New Roman"/>
          <w:snapToGrid w:val="0"/>
          <w:sz w:val="24"/>
          <w:szCs w:val="24"/>
        </w:rPr>
        <w:t xml:space="preserve">This Agreement constitutes the entire agreement of the parties hereto and all previous communications between the parties, whether written or oral, with reference to the subject matter of this contract are hereby superseded.  </w:t>
      </w:r>
      <w:r w:rsidRPr="002F689C">
        <w:rPr>
          <w:rFonts w:ascii="Times New Roman" w:hAnsi="Times New Roman"/>
          <w:sz w:val="24"/>
          <w:szCs w:val="24"/>
        </w:rPr>
        <w:t>In the event of any inconsistency or conflict among the documents comprising this Agreement, such inconsistency or conflict shall be resolved by giving precedence to the documents in the following order:</w:t>
      </w:r>
    </w:p>
    <w:p w:rsidR="00067FDE" w:rsidRPr="002F689C" w:rsidRDefault="00FD6BA9" w:rsidP="00067FDE">
      <w:pPr>
        <w:pStyle w:val="PPNumberList0"/>
        <w:ind w:left="1440" w:hanging="720"/>
        <w:rPr>
          <w:rFonts w:ascii="Times New Roman" w:hAnsi="Times New Roman"/>
          <w:sz w:val="24"/>
          <w:szCs w:val="24"/>
        </w:rPr>
      </w:pPr>
      <w:r>
        <w:rPr>
          <w:rFonts w:ascii="Times New Roman" w:hAnsi="Times New Roman"/>
          <w:snapToGrid w:val="0"/>
          <w:sz w:val="24"/>
          <w:szCs w:val="24"/>
        </w:rPr>
        <w:t>(a)</w:t>
      </w:r>
      <w:r w:rsidR="00067FDE" w:rsidRPr="002F689C">
        <w:rPr>
          <w:rFonts w:ascii="Times New Roman" w:hAnsi="Times New Roman"/>
          <w:snapToGrid w:val="0"/>
          <w:sz w:val="24"/>
          <w:szCs w:val="24"/>
        </w:rPr>
        <w:tab/>
      </w:r>
      <w:r w:rsidR="00067FDE" w:rsidRPr="002F689C">
        <w:rPr>
          <w:rFonts w:ascii="Times New Roman" w:hAnsi="Times New Roman"/>
          <w:sz w:val="24"/>
          <w:szCs w:val="24"/>
        </w:rPr>
        <w:t xml:space="preserve">Exhibit </w:t>
      </w:r>
      <w:proofErr w:type="gramStart"/>
      <w:r w:rsidR="00067FDE" w:rsidRPr="002F689C">
        <w:rPr>
          <w:rFonts w:ascii="Times New Roman" w:hAnsi="Times New Roman"/>
          <w:sz w:val="24"/>
          <w:szCs w:val="24"/>
        </w:rPr>
        <w:t>A</w:t>
      </w:r>
      <w:proofErr w:type="gramEnd"/>
      <w:r w:rsidR="00067FDE" w:rsidRPr="002F689C">
        <w:rPr>
          <w:rFonts w:ascii="Times New Roman" w:hAnsi="Times New Roman"/>
          <w:sz w:val="24"/>
          <w:szCs w:val="24"/>
        </w:rPr>
        <w:t>, State University of New York Standard Contract Clauses</w:t>
      </w:r>
    </w:p>
    <w:p w:rsidR="00067FDE" w:rsidRPr="002F689C" w:rsidRDefault="00FD6BA9" w:rsidP="00067FDE">
      <w:pPr>
        <w:pStyle w:val="PPNumberList0"/>
        <w:ind w:left="1440" w:hanging="720"/>
        <w:rPr>
          <w:rFonts w:ascii="Times New Roman" w:hAnsi="Times New Roman"/>
          <w:sz w:val="24"/>
          <w:szCs w:val="24"/>
        </w:rPr>
      </w:pPr>
      <w:r>
        <w:rPr>
          <w:rFonts w:ascii="Times New Roman" w:hAnsi="Times New Roman"/>
          <w:sz w:val="24"/>
          <w:szCs w:val="24"/>
        </w:rPr>
        <w:t>(b)</w:t>
      </w:r>
      <w:r w:rsidR="00067FDE" w:rsidRPr="002F689C">
        <w:rPr>
          <w:rFonts w:ascii="Times New Roman" w:hAnsi="Times New Roman"/>
          <w:sz w:val="24"/>
          <w:szCs w:val="24"/>
        </w:rPr>
        <w:tab/>
        <w:t>This Agreement</w:t>
      </w:r>
    </w:p>
    <w:p w:rsidR="00067FDE" w:rsidRPr="002F689C" w:rsidRDefault="00FD6BA9" w:rsidP="00067FDE">
      <w:pPr>
        <w:pStyle w:val="PPNumberList0"/>
        <w:ind w:left="1440" w:hanging="720"/>
        <w:rPr>
          <w:rFonts w:ascii="Times New Roman" w:hAnsi="Times New Roman"/>
          <w:sz w:val="24"/>
          <w:szCs w:val="24"/>
        </w:rPr>
      </w:pPr>
      <w:r>
        <w:rPr>
          <w:rFonts w:ascii="Times New Roman" w:hAnsi="Times New Roman"/>
          <w:sz w:val="24"/>
          <w:szCs w:val="24"/>
        </w:rPr>
        <w:lastRenderedPageBreak/>
        <w:t>(c)</w:t>
      </w:r>
      <w:r w:rsidR="00067FDE" w:rsidRPr="002F689C">
        <w:rPr>
          <w:rFonts w:ascii="Times New Roman" w:hAnsi="Times New Roman"/>
          <w:sz w:val="24"/>
          <w:szCs w:val="24"/>
        </w:rPr>
        <w:tab/>
        <w:t xml:space="preserve">Exhibit B, </w:t>
      </w:r>
      <w:r w:rsidR="008E77D0">
        <w:rPr>
          <w:rFonts w:ascii="Times New Roman" w:hAnsi="Times New Roman"/>
          <w:sz w:val="24"/>
          <w:szCs w:val="24"/>
        </w:rPr>
        <w:t xml:space="preserve">Description of Space, </w:t>
      </w:r>
      <w:r w:rsidR="00067FDE" w:rsidRPr="002F689C">
        <w:rPr>
          <w:rFonts w:ascii="Times New Roman" w:hAnsi="Times New Roman"/>
          <w:sz w:val="24"/>
          <w:szCs w:val="24"/>
        </w:rPr>
        <w:t xml:space="preserve">Facilities and </w:t>
      </w:r>
      <w:r w:rsidR="008E77D0">
        <w:rPr>
          <w:rFonts w:ascii="Times New Roman" w:hAnsi="Times New Roman"/>
          <w:sz w:val="24"/>
          <w:szCs w:val="24"/>
        </w:rPr>
        <w:t>Fees</w:t>
      </w:r>
    </w:p>
    <w:p w:rsidR="00067FDE" w:rsidRPr="002F689C" w:rsidRDefault="00FD6BA9" w:rsidP="00067FDE">
      <w:pPr>
        <w:pStyle w:val="PPNumberList0"/>
        <w:spacing w:after="240"/>
        <w:ind w:left="1440" w:hanging="720"/>
        <w:rPr>
          <w:rFonts w:ascii="Times New Roman" w:hAnsi="Times New Roman"/>
          <w:sz w:val="24"/>
          <w:szCs w:val="24"/>
        </w:rPr>
      </w:pPr>
      <w:r>
        <w:rPr>
          <w:rFonts w:ascii="Times New Roman" w:hAnsi="Times New Roman"/>
          <w:sz w:val="24"/>
          <w:szCs w:val="24"/>
        </w:rPr>
        <w:t>(d)</w:t>
      </w:r>
      <w:r w:rsidR="00067FDE" w:rsidRPr="002F689C">
        <w:rPr>
          <w:rFonts w:ascii="Times New Roman" w:hAnsi="Times New Roman"/>
          <w:sz w:val="24"/>
          <w:szCs w:val="24"/>
        </w:rPr>
        <w:tab/>
        <w:t xml:space="preserve">Exhibit </w:t>
      </w:r>
      <w:r w:rsidR="008E77D0">
        <w:rPr>
          <w:rFonts w:ascii="Times New Roman" w:hAnsi="Times New Roman"/>
          <w:sz w:val="24"/>
          <w:szCs w:val="24"/>
        </w:rPr>
        <w:t>C</w:t>
      </w:r>
      <w:r w:rsidR="00067FDE" w:rsidRPr="002F689C">
        <w:rPr>
          <w:rFonts w:ascii="Times New Roman" w:hAnsi="Times New Roman"/>
          <w:sz w:val="24"/>
          <w:szCs w:val="24"/>
        </w:rPr>
        <w:t xml:space="preserve">, </w:t>
      </w:r>
      <w:proofErr w:type="spellStart"/>
      <w:r w:rsidR="00067FDE" w:rsidRPr="002F689C">
        <w:rPr>
          <w:rFonts w:ascii="Times New Roman" w:hAnsi="Times New Roman"/>
          <w:sz w:val="24"/>
          <w:szCs w:val="24"/>
        </w:rPr>
        <w:t>Permittee</w:t>
      </w:r>
      <w:proofErr w:type="spellEnd"/>
      <w:r w:rsidR="00067FDE" w:rsidRPr="002F689C">
        <w:rPr>
          <w:rFonts w:ascii="Times New Roman" w:hAnsi="Times New Roman"/>
          <w:sz w:val="24"/>
          <w:szCs w:val="24"/>
        </w:rPr>
        <w:t xml:space="preserve"> Acknowledgement of SUNY Child Protection Policies</w:t>
      </w:r>
    </w:p>
    <w:p w:rsidR="00067FDE" w:rsidRPr="002F689C" w:rsidRDefault="00067FDE" w:rsidP="002F1A44">
      <w:pPr>
        <w:pStyle w:val="PPNumberList0"/>
        <w:numPr>
          <w:ilvl w:val="0"/>
          <w:numId w:val="1"/>
        </w:numPr>
        <w:tabs>
          <w:tab w:val="clear" w:pos="540"/>
        </w:tabs>
        <w:spacing w:after="240"/>
        <w:ind w:left="0" w:firstLine="0"/>
        <w:rPr>
          <w:rFonts w:ascii="Times New Roman" w:hAnsi="Times New Roman"/>
          <w:snapToGrid w:val="0"/>
          <w:sz w:val="24"/>
          <w:szCs w:val="24"/>
        </w:rPr>
      </w:pPr>
      <w:r w:rsidRPr="002F689C">
        <w:rPr>
          <w:rFonts w:ascii="Times New Roman" w:hAnsi="Times New Roman"/>
          <w:snapToGrid w:val="0"/>
          <w:sz w:val="24"/>
          <w:szCs w:val="24"/>
        </w:rPr>
        <w:t xml:space="preserve">The relationship of 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to State University of New York and the State of New York arising out of this agreement shall be that of independent contractor.</w:t>
      </w:r>
    </w:p>
    <w:p w:rsidR="00067FDE" w:rsidRPr="002F689C" w:rsidRDefault="00067FDE" w:rsidP="00A3489D">
      <w:pPr>
        <w:pStyle w:val="PPNumberList0"/>
        <w:spacing w:after="240"/>
        <w:rPr>
          <w:rFonts w:ascii="Times New Roman" w:hAnsi="Times New Roman"/>
          <w:snapToGrid w:val="0"/>
          <w:sz w:val="24"/>
          <w:szCs w:val="24"/>
        </w:rPr>
      </w:pPr>
    </w:p>
    <w:p w:rsidR="00067FDE" w:rsidRPr="002F689C" w:rsidRDefault="00067FDE" w:rsidP="00067FDE">
      <w:pPr>
        <w:pStyle w:val="PPBodyText1"/>
        <w:spacing w:after="240"/>
        <w:ind w:right="14" w:firstLine="720"/>
        <w:rPr>
          <w:rFonts w:ascii="Times New Roman" w:hAnsi="Times New Roman"/>
          <w:snapToGrid w:val="0"/>
          <w:sz w:val="24"/>
          <w:szCs w:val="24"/>
        </w:rPr>
      </w:pPr>
      <w:r w:rsidRPr="002F689C">
        <w:rPr>
          <w:rFonts w:ascii="Times New Roman" w:hAnsi="Times New Roman"/>
          <w:snapToGrid w:val="0"/>
          <w:sz w:val="24"/>
          <w:szCs w:val="24"/>
        </w:rPr>
        <w:t xml:space="preserve">IN WITNESS WHEREOF, the </w:t>
      </w:r>
      <w:proofErr w:type="spellStart"/>
      <w:r w:rsidRPr="002F689C">
        <w:rPr>
          <w:rFonts w:ascii="Times New Roman" w:hAnsi="Times New Roman"/>
          <w:snapToGrid w:val="0"/>
          <w:sz w:val="24"/>
          <w:szCs w:val="24"/>
        </w:rPr>
        <w:t>Permittee</w:t>
      </w:r>
      <w:proofErr w:type="spellEnd"/>
      <w:r w:rsidRPr="002F689C">
        <w:rPr>
          <w:rFonts w:ascii="Times New Roman" w:hAnsi="Times New Roman"/>
          <w:snapToGrid w:val="0"/>
          <w:sz w:val="24"/>
          <w:szCs w:val="24"/>
        </w:rPr>
        <w:t xml:space="preserve"> has caused this instrument to be sealed and signed by its duly authorized officer, and </w:t>
      </w:r>
      <w:r w:rsidR="002F1A44">
        <w:rPr>
          <w:rFonts w:ascii="Times New Roman" w:hAnsi="Times New Roman"/>
          <w:snapToGrid w:val="0"/>
          <w:sz w:val="24"/>
          <w:szCs w:val="24"/>
        </w:rPr>
        <w:t>University</w:t>
      </w:r>
      <w:r w:rsidRPr="002F689C">
        <w:rPr>
          <w:rFonts w:ascii="Times New Roman" w:hAnsi="Times New Roman"/>
          <w:snapToGrid w:val="0"/>
          <w:sz w:val="24"/>
          <w:szCs w:val="24"/>
        </w:rPr>
        <w:t xml:space="preserve"> has caused this instrument to be executed by its duly authorized officer.</w:t>
      </w:r>
    </w:p>
    <w:p w:rsidR="00067FDE" w:rsidRPr="002F689C" w:rsidRDefault="00067FDE" w:rsidP="00067FDE">
      <w:pPr>
        <w:pStyle w:val="PPBodyText1"/>
        <w:rPr>
          <w:rFonts w:ascii="Times New Roman" w:hAnsi="Times New Roman"/>
          <w:snapToGrid w:val="0"/>
          <w:sz w:val="24"/>
          <w:szCs w:val="24"/>
        </w:rPr>
      </w:pPr>
    </w:p>
    <w:p w:rsidR="00067FDE"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STATE UNIVERSITY OF NEW YORK</w:t>
      </w:r>
      <w:r>
        <w:rPr>
          <w:rFonts w:ascii="Times New Roman" w:hAnsi="Times New Roman"/>
          <w:snapToGrid w:val="0"/>
          <w:sz w:val="24"/>
          <w:szCs w:val="24"/>
        </w:rPr>
        <w:tab/>
      </w:r>
      <w:r>
        <w:rPr>
          <w:rFonts w:ascii="Times New Roman" w:hAnsi="Times New Roman"/>
          <w:snapToGrid w:val="0"/>
          <w:sz w:val="24"/>
          <w:szCs w:val="24"/>
        </w:rPr>
        <w:tab/>
      </w:r>
      <w:proofErr w:type="spellStart"/>
      <w:r>
        <w:rPr>
          <w:rFonts w:ascii="Times New Roman" w:hAnsi="Times New Roman"/>
          <w:snapToGrid w:val="0"/>
          <w:sz w:val="24"/>
          <w:szCs w:val="24"/>
        </w:rPr>
        <w:t>Permittee</w:t>
      </w:r>
      <w:proofErr w:type="spellEnd"/>
      <w:r>
        <w:rPr>
          <w:rFonts w:ascii="Times New Roman" w:hAnsi="Times New Roman"/>
          <w:snapToGrid w:val="0"/>
          <w:sz w:val="24"/>
          <w:szCs w:val="24"/>
        </w:rPr>
        <w:t xml:space="preserve"> Info</w:t>
      </w: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AT STONY BROOK</w:t>
      </w:r>
    </w:p>
    <w:p w:rsidR="002F1A44" w:rsidRDefault="002F1A44" w:rsidP="00067FDE">
      <w:pPr>
        <w:pStyle w:val="PPBodyText1"/>
        <w:rPr>
          <w:rFonts w:ascii="Times New Roman" w:hAnsi="Times New Roman"/>
          <w:snapToGrid w:val="0"/>
          <w:sz w:val="24"/>
          <w:szCs w:val="24"/>
        </w:rPr>
      </w:pPr>
    </w:p>
    <w:p w:rsidR="002F1A44" w:rsidRDefault="002F1A44" w:rsidP="00067FDE">
      <w:pPr>
        <w:pStyle w:val="PPBodyText1"/>
        <w:rPr>
          <w:rFonts w:ascii="Times New Roman" w:hAnsi="Times New Roman"/>
          <w:snapToGrid w:val="0"/>
          <w:sz w:val="24"/>
          <w:szCs w:val="24"/>
        </w:rPr>
      </w:pP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_____________________________________</w:t>
      </w:r>
      <w:r>
        <w:rPr>
          <w:rFonts w:ascii="Times New Roman" w:hAnsi="Times New Roman"/>
          <w:snapToGrid w:val="0"/>
          <w:sz w:val="24"/>
          <w:szCs w:val="24"/>
        </w:rPr>
        <w:tab/>
        <w:t>___________________________________</w:t>
      </w: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Lyle Gomes</w:t>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t>(</w:t>
      </w:r>
      <w:proofErr w:type="spellStart"/>
      <w:r>
        <w:rPr>
          <w:rFonts w:ascii="Times New Roman" w:hAnsi="Times New Roman"/>
          <w:snapToGrid w:val="0"/>
          <w:sz w:val="24"/>
          <w:szCs w:val="24"/>
        </w:rPr>
        <w:t>Permittee</w:t>
      </w:r>
      <w:proofErr w:type="spellEnd"/>
      <w:r>
        <w:rPr>
          <w:rFonts w:ascii="Times New Roman" w:hAnsi="Times New Roman"/>
          <w:snapToGrid w:val="0"/>
          <w:sz w:val="24"/>
          <w:szCs w:val="24"/>
        </w:rPr>
        <w:t>)</w:t>
      </w: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Vice President for Finance and Chief</w:t>
      </w: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Budget Officer</w:t>
      </w:r>
    </w:p>
    <w:p w:rsidR="002F1A44" w:rsidRDefault="002F1A44" w:rsidP="00067FDE">
      <w:pPr>
        <w:pStyle w:val="PPBodyText1"/>
        <w:rPr>
          <w:rFonts w:ascii="Times New Roman" w:hAnsi="Times New Roman"/>
          <w:snapToGrid w:val="0"/>
          <w:sz w:val="24"/>
          <w:szCs w:val="24"/>
        </w:rPr>
      </w:pP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Date</w:t>
      </w:r>
      <w:proofErr w:type="gramStart"/>
      <w:r>
        <w:rPr>
          <w:rFonts w:ascii="Times New Roman" w:hAnsi="Times New Roman"/>
          <w:snapToGrid w:val="0"/>
          <w:sz w:val="24"/>
          <w:szCs w:val="24"/>
        </w:rPr>
        <w:t>:_</w:t>
      </w:r>
      <w:proofErr w:type="gramEnd"/>
      <w:r>
        <w:rPr>
          <w:rFonts w:ascii="Times New Roman" w:hAnsi="Times New Roman"/>
          <w:snapToGrid w:val="0"/>
          <w:sz w:val="24"/>
          <w:szCs w:val="24"/>
        </w:rPr>
        <w:t>_________________________________</w:t>
      </w:r>
      <w:r>
        <w:rPr>
          <w:rFonts w:ascii="Times New Roman" w:hAnsi="Times New Roman"/>
          <w:snapToGrid w:val="0"/>
          <w:sz w:val="24"/>
          <w:szCs w:val="24"/>
        </w:rPr>
        <w:tab/>
        <w:t>Date::______________________________</w:t>
      </w:r>
    </w:p>
    <w:p w:rsidR="002F1A44" w:rsidRDefault="002F1A44" w:rsidP="00067FDE">
      <w:pPr>
        <w:pStyle w:val="PPBodyText1"/>
        <w:rPr>
          <w:rFonts w:ascii="Times New Roman" w:hAnsi="Times New Roman"/>
          <w:snapToGrid w:val="0"/>
          <w:sz w:val="24"/>
          <w:szCs w:val="24"/>
        </w:rPr>
      </w:pPr>
    </w:p>
    <w:p w:rsidR="002F1A44" w:rsidRDefault="002F1A44" w:rsidP="00067FDE">
      <w:pPr>
        <w:pStyle w:val="PPBodyText1"/>
        <w:rPr>
          <w:rFonts w:ascii="Times New Roman" w:hAnsi="Times New Roman"/>
          <w:snapToGrid w:val="0"/>
          <w:sz w:val="24"/>
          <w:szCs w:val="24"/>
        </w:rPr>
      </w:pP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STATE UNIVERSITY OF NEW YORK</w:t>
      </w: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AT STONY BROOK</w:t>
      </w:r>
    </w:p>
    <w:p w:rsidR="002F1A44" w:rsidRDefault="002F1A44" w:rsidP="00067FDE">
      <w:pPr>
        <w:pStyle w:val="PPBodyText1"/>
        <w:rPr>
          <w:rFonts w:ascii="Times New Roman" w:hAnsi="Times New Roman"/>
          <w:snapToGrid w:val="0"/>
          <w:sz w:val="24"/>
          <w:szCs w:val="24"/>
        </w:rPr>
      </w:pPr>
    </w:p>
    <w:p w:rsidR="002F1A44" w:rsidRDefault="002F1A44" w:rsidP="00067FDE">
      <w:pPr>
        <w:pStyle w:val="PPBodyText1"/>
        <w:rPr>
          <w:rFonts w:ascii="Times New Roman" w:hAnsi="Times New Roman"/>
          <w:snapToGrid w:val="0"/>
          <w:sz w:val="24"/>
          <w:szCs w:val="24"/>
        </w:rPr>
      </w:pP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________________________________________</w:t>
      </w: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Joseph Loughren</w:t>
      </w: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Director of Financial Services for Facilities</w:t>
      </w:r>
    </w:p>
    <w:p w:rsidR="002F1A44" w:rsidRDefault="002F1A44" w:rsidP="00067FDE">
      <w:pPr>
        <w:pStyle w:val="PPBodyText1"/>
        <w:rPr>
          <w:rFonts w:ascii="Times New Roman" w:hAnsi="Times New Roman"/>
          <w:snapToGrid w:val="0"/>
          <w:sz w:val="24"/>
          <w:szCs w:val="24"/>
        </w:rPr>
      </w:pPr>
      <w:proofErr w:type="gramStart"/>
      <w:r>
        <w:rPr>
          <w:rFonts w:ascii="Times New Roman" w:hAnsi="Times New Roman"/>
          <w:snapToGrid w:val="0"/>
          <w:sz w:val="24"/>
          <w:szCs w:val="24"/>
        </w:rPr>
        <w:t>and</w:t>
      </w:r>
      <w:proofErr w:type="gramEnd"/>
      <w:r>
        <w:rPr>
          <w:rFonts w:ascii="Times New Roman" w:hAnsi="Times New Roman"/>
          <w:snapToGrid w:val="0"/>
          <w:sz w:val="24"/>
          <w:szCs w:val="24"/>
        </w:rPr>
        <w:t xml:space="preserve"> Administration</w:t>
      </w:r>
    </w:p>
    <w:p w:rsidR="002F1A44" w:rsidRDefault="002F1A44" w:rsidP="00067FDE">
      <w:pPr>
        <w:pStyle w:val="PPBodyText1"/>
        <w:rPr>
          <w:rFonts w:ascii="Times New Roman" w:hAnsi="Times New Roman"/>
          <w:snapToGrid w:val="0"/>
          <w:sz w:val="24"/>
          <w:szCs w:val="24"/>
        </w:rPr>
      </w:pPr>
    </w:p>
    <w:p w:rsidR="002F1A44" w:rsidRDefault="002F1A44" w:rsidP="00067FDE">
      <w:pPr>
        <w:pStyle w:val="PPBodyText1"/>
        <w:rPr>
          <w:rFonts w:ascii="Times New Roman" w:hAnsi="Times New Roman"/>
          <w:snapToGrid w:val="0"/>
          <w:sz w:val="24"/>
          <w:szCs w:val="24"/>
        </w:rPr>
      </w:pPr>
      <w:r>
        <w:rPr>
          <w:rFonts w:ascii="Times New Roman" w:hAnsi="Times New Roman"/>
          <w:snapToGrid w:val="0"/>
          <w:sz w:val="24"/>
          <w:szCs w:val="24"/>
        </w:rPr>
        <w:t>Date</w:t>
      </w:r>
      <w:proofErr w:type="gramStart"/>
      <w:r>
        <w:rPr>
          <w:rFonts w:ascii="Times New Roman" w:hAnsi="Times New Roman"/>
          <w:snapToGrid w:val="0"/>
          <w:sz w:val="24"/>
          <w:szCs w:val="24"/>
        </w:rPr>
        <w:t>:_</w:t>
      </w:r>
      <w:proofErr w:type="gramEnd"/>
      <w:r>
        <w:rPr>
          <w:rFonts w:ascii="Times New Roman" w:hAnsi="Times New Roman"/>
          <w:snapToGrid w:val="0"/>
          <w:sz w:val="24"/>
          <w:szCs w:val="24"/>
        </w:rPr>
        <w:t>___________________________________</w:t>
      </w:r>
    </w:p>
    <w:p w:rsidR="002F1A44" w:rsidRDefault="002F1A44" w:rsidP="00067FDE">
      <w:pPr>
        <w:pStyle w:val="PPBodyText1"/>
        <w:rPr>
          <w:rFonts w:ascii="Times New Roman" w:hAnsi="Times New Roman"/>
          <w:snapToGrid w:val="0"/>
          <w:sz w:val="24"/>
          <w:szCs w:val="24"/>
        </w:rPr>
      </w:pPr>
    </w:p>
    <w:p w:rsidR="002F1A44" w:rsidRPr="002F689C" w:rsidRDefault="002F1A44" w:rsidP="00067FDE">
      <w:pPr>
        <w:pStyle w:val="PPBodyText1"/>
        <w:rPr>
          <w:rFonts w:ascii="Times New Roman" w:hAnsi="Times New Roman"/>
          <w:snapToGrid w:val="0"/>
          <w:sz w:val="24"/>
          <w:szCs w:val="24"/>
        </w:rPr>
      </w:pPr>
    </w:p>
    <w:p w:rsidR="00067FDE" w:rsidRPr="002F689C" w:rsidRDefault="00067FDE" w:rsidP="00067FDE">
      <w:pPr>
        <w:pStyle w:val="PPBodyText1"/>
        <w:rPr>
          <w:rFonts w:ascii="Times New Roman" w:hAnsi="Times New Roman"/>
          <w:snapToGrid w:val="0"/>
          <w:sz w:val="24"/>
          <w:szCs w:val="24"/>
        </w:rPr>
      </w:pPr>
    </w:p>
    <w:p w:rsidR="00067FDE" w:rsidRPr="002F689C" w:rsidRDefault="00067FDE" w:rsidP="00067FDE">
      <w:pPr>
        <w:pStyle w:val="PPBodyText1"/>
        <w:rPr>
          <w:rFonts w:ascii="Times New Roman" w:hAnsi="Times New Roman"/>
          <w:snapToGrid w:val="0"/>
          <w:sz w:val="24"/>
          <w:szCs w:val="24"/>
        </w:rPr>
      </w:pPr>
    </w:p>
    <w:p w:rsidR="00067FDE" w:rsidRPr="002F689C" w:rsidRDefault="00067FDE" w:rsidP="00067FDE">
      <w:pPr>
        <w:pStyle w:val="PPBodyText1"/>
        <w:rPr>
          <w:rFonts w:ascii="Times New Roman" w:hAnsi="Times New Roman"/>
          <w:snapToGrid w:val="0"/>
          <w:sz w:val="24"/>
          <w:szCs w:val="24"/>
        </w:rPr>
      </w:pPr>
    </w:p>
    <w:p w:rsidR="00067FDE" w:rsidRPr="002F689C" w:rsidRDefault="00067FDE" w:rsidP="00067FDE">
      <w:pPr>
        <w:pStyle w:val="PPBodyText1"/>
        <w:rPr>
          <w:rFonts w:ascii="Times New Roman" w:hAnsi="Times New Roman"/>
          <w:snapToGrid w:val="0"/>
          <w:sz w:val="24"/>
          <w:szCs w:val="24"/>
        </w:rPr>
      </w:pPr>
    </w:p>
    <w:p w:rsidR="00067FDE" w:rsidRPr="002F689C" w:rsidRDefault="00067FDE" w:rsidP="00067FDE">
      <w:pPr>
        <w:jc w:val="center"/>
      </w:pPr>
      <w:r w:rsidRPr="002F689C">
        <w:rPr>
          <w:snapToGrid w:val="0"/>
        </w:rPr>
        <w:br w:type="page"/>
      </w:r>
      <w:r w:rsidR="008E77D0" w:rsidRPr="002F689C" w:rsidDel="008E77D0">
        <w:rPr>
          <w:snapToGrid w:val="0"/>
        </w:rPr>
        <w:lastRenderedPageBreak/>
        <w:t xml:space="preserve"> </w:t>
      </w:r>
      <w:r w:rsidRPr="002F689C">
        <w:t>EXHIBIT A</w:t>
      </w:r>
    </w:p>
    <w:p w:rsidR="00067FDE" w:rsidRPr="002F689C" w:rsidRDefault="00067FDE" w:rsidP="00067FDE">
      <w:pPr>
        <w:jc w:val="center"/>
      </w:pPr>
      <w:r w:rsidRPr="002F689C">
        <w:t>State University of New York Standard Contract Clauses</w:t>
      </w:r>
    </w:p>
    <w:p w:rsidR="00067FDE" w:rsidRPr="002F689C" w:rsidRDefault="00067FDE" w:rsidP="00067FDE"/>
    <w:p w:rsidR="00067FDE" w:rsidRPr="002F689C" w:rsidRDefault="00067FDE" w:rsidP="00067FDE"/>
    <w:p w:rsidR="00067FDE" w:rsidRPr="002F689C" w:rsidRDefault="00067FDE" w:rsidP="00067FDE"/>
    <w:p w:rsidR="00067FDE" w:rsidRPr="002F689C" w:rsidRDefault="00067FDE" w:rsidP="00067FDE">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sectPr w:rsidR="00067FDE" w:rsidRPr="002F689C" w:rsidSect="002C56CB">
          <w:footerReference w:type="default" r:id="rId10"/>
          <w:endnotePr>
            <w:numFmt w:val="decimal"/>
          </w:endnotePr>
          <w:pgSz w:w="12240" w:h="15840" w:code="1"/>
          <w:pgMar w:top="1440" w:right="1440" w:bottom="1440" w:left="1440" w:header="432" w:footer="432" w:gutter="0"/>
          <w:pgNumType w:start="1"/>
          <w:cols w:sep="1" w:space="720"/>
          <w:noEndnote/>
          <w:docGrid w:linePitch="326"/>
        </w:sectPr>
      </w:pPr>
    </w:p>
    <w:p w:rsidR="00067FDE" w:rsidRPr="002F689C" w:rsidRDefault="00067FDE" w:rsidP="00067FDE">
      <w:pPr>
        <w:spacing w:after="480"/>
        <w:jc w:val="center"/>
        <w:rPr>
          <w:b/>
          <w:snapToGrid w:val="0"/>
        </w:rPr>
      </w:pPr>
      <w:r w:rsidRPr="002F689C">
        <w:rPr>
          <w:b/>
          <w:snapToGrid w:val="0"/>
        </w:rPr>
        <w:lastRenderedPageBreak/>
        <w:t>EXHIBIT B</w:t>
      </w:r>
      <w:r w:rsidRPr="002F689C">
        <w:rPr>
          <w:b/>
          <w:snapToGrid w:val="0"/>
        </w:rPr>
        <w:br/>
      </w:r>
      <w:r w:rsidR="008E77D0">
        <w:rPr>
          <w:b/>
          <w:snapToGrid w:val="0"/>
        </w:rPr>
        <w:t xml:space="preserve">Description of Spaces, </w:t>
      </w:r>
      <w:r w:rsidRPr="002F689C">
        <w:rPr>
          <w:b/>
          <w:snapToGrid w:val="0"/>
        </w:rPr>
        <w:t xml:space="preserve">Facilities and </w:t>
      </w:r>
      <w:r w:rsidR="008E77D0">
        <w:rPr>
          <w:b/>
          <w:snapToGrid w:val="0"/>
        </w:rPr>
        <w:t>Fees</w:t>
      </w:r>
    </w:p>
    <w:p w:rsidR="00B14280" w:rsidRDefault="00B14280" w:rsidP="00067FDE">
      <w:pPr>
        <w:pStyle w:val="BodyText2"/>
        <w:spacing w:after="480" w:line="240" w:lineRule="auto"/>
        <w:rPr>
          <w:rFonts w:ascii="Times New Roman" w:hAnsi="Times New Roman"/>
          <w:sz w:val="24"/>
          <w:szCs w:val="24"/>
        </w:rPr>
      </w:pPr>
    </w:p>
    <w:p w:rsidR="00B14280" w:rsidRDefault="00B14280" w:rsidP="00067FDE">
      <w:pPr>
        <w:pStyle w:val="BodyText2"/>
        <w:spacing w:after="480" w:line="240" w:lineRule="auto"/>
        <w:rPr>
          <w:rFonts w:ascii="Times New Roman" w:hAnsi="Times New Roman"/>
          <w:sz w:val="24"/>
          <w:szCs w:val="24"/>
        </w:rPr>
      </w:pPr>
    </w:p>
    <w:p w:rsidR="00B14280" w:rsidRDefault="00B14280" w:rsidP="00067FDE">
      <w:pPr>
        <w:pStyle w:val="BodyText2"/>
        <w:spacing w:after="480" w:line="240" w:lineRule="auto"/>
        <w:rPr>
          <w:rFonts w:ascii="Times New Roman" w:hAnsi="Times New Roman"/>
          <w:sz w:val="24"/>
          <w:szCs w:val="24"/>
        </w:rPr>
      </w:pPr>
    </w:p>
    <w:p w:rsidR="00B14280" w:rsidRDefault="00B14280" w:rsidP="00067FDE">
      <w:pPr>
        <w:pStyle w:val="BodyText2"/>
        <w:spacing w:after="480" w:line="240" w:lineRule="auto"/>
        <w:rPr>
          <w:rFonts w:ascii="Times New Roman" w:hAnsi="Times New Roman"/>
          <w:sz w:val="24"/>
          <w:szCs w:val="24"/>
        </w:rPr>
      </w:pPr>
    </w:p>
    <w:p w:rsidR="00B14280" w:rsidRDefault="00B14280" w:rsidP="00067FDE">
      <w:pPr>
        <w:pStyle w:val="BodyText2"/>
        <w:spacing w:after="480" w:line="240" w:lineRule="auto"/>
        <w:rPr>
          <w:rFonts w:ascii="Times New Roman" w:hAnsi="Times New Roman"/>
          <w:sz w:val="24"/>
          <w:szCs w:val="24"/>
        </w:rPr>
      </w:pPr>
    </w:p>
    <w:p w:rsidR="00B14280" w:rsidRDefault="00B14280" w:rsidP="00067FDE">
      <w:pPr>
        <w:pStyle w:val="BodyText2"/>
        <w:spacing w:after="480" w:line="240" w:lineRule="auto"/>
        <w:rPr>
          <w:rFonts w:ascii="Times New Roman" w:hAnsi="Times New Roman"/>
          <w:sz w:val="24"/>
          <w:szCs w:val="24"/>
        </w:rPr>
      </w:pPr>
    </w:p>
    <w:p w:rsidR="00B14280" w:rsidRDefault="00B14280" w:rsidP="00067FDE">
      <w:pPr>
        <w:pStyle w:val="BodyText2"/>
        <w:spacing w:after="480" w:line="240" w:lineRule="auto"/>
        <w:rPr>
          <w:rFonts w:ascii="Times New Roman" w:hAnsi="Times New Roman"/>
          <w:sz w:val="24"/>
          <w:szCs w:val="24"/>
        </w:rPr>
      </w:pPr>
    </w:p>
    <w:p w:rsidR="00B14280" w:rsidRDefault="00B14280" w:rsidP="00067FDE">
      <w:pPr>
        <w:pStyle w:val="BodyText2"/>
        <w:spacing w:after="480" w:line="240" w:lineRule="auto"/>
        <w:rPr>
          <w:rFonts w:ascii="Times New Roman" w:hAnsi="Times New Roman"/>
          <w:sz w:val="24"/>
          <w:szCs w:val="24"/>
        </w:rPr>
      </w:pPr>
    </w:p>
    <w:p w:rsidR="008E77D0" w:rsidRDefault="008E77D0" w:rsidP="00067FDE">
      <w:pPr>
        <w:pStyle w:val="BodyText2"/>
        <w:spacing w:after="480" w:line="240" w:lineRule="auto"/>
        <w:rPr>
          <w:rFonts w:ascii="Times New Roman" w:hAnsi="Times New Roman"/>
          <w:sz w:val="24"/>
          <w:szCs w:val="24"/>
        </w:rPr>
      </w:pPr>
      <w:r>
        <w:rPr>
          <w:rFonts w:ascii="Times New Roman" w:hAnsi="Times New Roman"/>
          <w:sz w:val="24"/>
          <w:szCs w:val="24"/>
        </w:rPr>
        <w:t>Fees:  Administrative overhead fee may/will be charged by SUNY Stony Brook at the current University administrative overhead rate in effect as determined by the University.</w:t>
      </w:r>
    </w:p>
    <w:p w:rsidR="008E77D0" w:rsidRDefault="008E77D0" w:rsidP="00067FDE">
      <w:pPr>
        <w:pStyle w:val="BodyText2"/>
        <w:spacing w:after="480" w:line="240" w:lineRule="auto"/>
        <w:rPr>
          <w:rFonts w:ascii="Times New Roman" w:hAnsi="Times New Roman"/>
          <w:sz w:val="24"/>
          <w:szCs w:val="24"/>
        </w:rPr>
      </w:pPr>
      <w:r>
        <w:rPr>
          <w:rFonts w:ascii="Times New Roman" w:hAnsi="Times New Roman"/>
          <w:sz w:val="24"/>
          <w:szCs w:val="24"/>
        </w:rPr>
        <w:t>Check(s) should be made payable to SUNY Stony Brook, Account:</w:t>
      </w:r>
    </w:p>
    <w:p w:rsidR="008E77D0" w:rsidRDefault="008E77D0" w:rsidP="00067FDE">
      <w:pPr>
        <w:pStyle w:val="BodyText2"/>
        <w:spacing w:after="480" w:line="240" w:lineRule="auto"/>
        <w:rPr>
          <w:rFonts w:ascii="Times New Roman" w:hAnsi="Times New Roman"/>
          <w:sz w:val="24"/>
          <w:szCs w:val="24"/>
        </w:rPr>
      </w:pPr>
      <w:proofErr w:type="spellStart"/>
      <w:r>
        <w:rPr>
          <w:rFonts w:ascii="Times New Roman" w:hAnsi="Times New Roman"/>
          <w:sz w:val="24"/>
          <w:szCs w:val="24"/>
        </w:rPr>
        <w:t>Permittee</w:t>
      </w:r>
      <w:proofErr w:type="spellEnd"/>
      <w:r>
        <w:rPr>
          <w:rFonts w:ascii="Times New Roman" w:hAnsi="Times New Roman"/>
          <w:sz w:val="24"/>
          <w:szCs w:val="24"/>
        </w:rPr>
        <w:t xml:space="preserve"> shall coordinate access with the University Representative(s) listed below to ensure no disruption of University activities:</w:t>
      </w:r>
    </w:p>
    <w:p w:rsidR="008E77D0" w:rsidRDefault="008E77D0" w:rsidP="00067FDE">
      <w:pPr>
        <w:pStyle w:val="BodyText2"/>
        <w:spacing w:after="480" w:line="240" w:lineRule="auto"/>
        <w:rPr>
          <w:rFonts w:ascii="Times New Roman" w:hAnsi="Times New Roman"/>
          <w:sz w:val="24"/>
          <w:szCs w:val="24"/>
        </w:rPr>
      </w:pPr>
    </w:p>
    <w:p w:rsidR="008E77D0" w:rsidRDefault="008E77D0" w:rsidP="00067FDE">
      <w:pPr>
        <w:pStyle w:val="BodyText2"/>
        <w:spacing w:after="480" w:line="240" w:lineRule="auto"/>
        <w:rPr>
          <w:rFonts w:ascii="Times New Roman" w:hAnsi="Times New Roman"/>
          <w:sz w:val="24"/>
          <w:szCs w:val="24"/>
        </w:rPr>
      </w:pPr>
    </w:p>
    <w:p w:rsidR="008E77D0" w:rsidRDefault="008E77D0" w:rsidP="00067FDE">
      <w:pPr>
        <w:pStyle w:val="BodyText2"/>
        <w:spacing w:after="480" w:line="240" w:lineRule="auto"/>
        <w:rPr>
          <w:rFonts w:ascii="Times New Roman" w:hAnsi="Times New Roman"/>
          <w:sz w:val="24"/>
          <w:szCs w:val="24"/>
        </w:rPr>
      </w:pPr>
    </w:p>
    <w:p w:rsidR="00067FDE" w:rsidRPr="002F689C" w:rsidRDefault="00067FDE" w:rsidP="00067FDE">
      <w:pPr>
        <w:spacing w:line="259" w:lineRule="exact"/>
        <w:jc w:val="center"/>
        <w:rPr>
          <w:b/>
        </w:rPr>
      </w:pPr>
      <w:r w:rsidRPr="002F689C">
        <w:rPr>
          <w:b/>
        </w:rPr>
        <w:br w:type="page"/>
      </w:r>
      <w:r w:rsidRPr="002F689C">
        <w:rPr>
          <w:b/>
        </w:rPr>
        <w:lastRenderedPageBreak/>
        <w:t xml:space="preserve">EXHIBIT </w:t>
      </w:r>
      <w:r w:rsidR="008258AD">
        <w:rPr>
          <w:b/>
        </w:rPr>
        <w:t>C</w:t>
      </w:r>
    </w:p>
    <w:p w:rsidR="00067FDE" w:rsidRPr="002F689C" w:rsidRDefault="00067FDE" w:rsidP="00067FDE">
      <w:pPr>
        <w:spacing w:line="259" w:lineRule="exact"/>
        <w:jc w:val="center"/>
        <w:rPr>
          <w:b/>
        </w:rPr>
      </w:pPr>
      <w:proofErr w:type="spellStart"/>
      <w:r w:rsidRPr="002F689C">
        <w:rPr>
          <w:b/>
        </w:rPr>
        <w:t>Permittee</w:t>
      </w:r>
      <w:proofErr w:type="spellEnd"/>
      <w:r w:rsidRPr="002F689C">
        <w:rPr>
          <w:b/>
        </w:rPr>
        <w:t xml:space="preserve"> Acknowledgement of Receipt of SUNY Child Protection Policies</w:t>
      </w:r>
    </w:p>
    <w:p w:rsidR="00067FDE" w:rsidRPr="002F689C" w:rsidRDefault="00067FDE" w:rsidP="00067FDE">
      <w:pPr>
        <w:spacing w:line="259" w:lineRule="exact"/>
        <w:jc w:val="center"/>
        <w:rPr>
          <w:b/>
        </w:rPr>
      </w:pPr>
    </w:p>
    <w:p w:rsidR="00067FDE" w:rsidRPr="002F689C" w:rsidRDefault="00067FDE" w:rsidP="00067FDE">
      <w:pPr>
        <w:spacing w:before="70"/>
        <w:ind w:left="2298" w:right="1900"/>
        <w:jc w:val="center"/>
        <w:rPr>
          <w:rFonts w:eastAsia="Arial"/>
          <w:b/>
          <w:bCs/>
          <w:w w:val="105"/>
        </w:rPr>
      </w:pPr>
      <w:r w:rsidRPr="002F689C">
        <w:rPr>
          <w:rFonts w:eastAsia="Arial"/>
          <w:b/>
          <w:bCs/>
          <w:w w:val="105"/>
        </w:rPr>
        <w:t xml:space="preserve">State University of New York </w:t>
      </w:r>
      <w:r w:rsidR="008258AD">
        <w:rPr>
          <w:rFonts w:eastAsia="Arial"/>
          <w:b/>
          <w:bCs/>
          <w:w w:val="105"/>
        </w:rPr>
        <w:t>at Stony Brook</w:t>
      </w:r>
      <w:r w:rsidRPr="002F689C">
        <w:rPr>
          <w:rFonts w:eastAsia="Arial"/>
          <w:b/>
          <w:bCs/>
          <w:w w:val="105"/>
        </w:rPr>
        <w:br/>
        <w:t>Revocable Permit Issued to [</w:t>
      </w:r>
      <w:proofErr w:type="spellStart"/>
      <w:r w:rsidRPr="002F689C">
        <w:rPr>
          <w:rFonts w:eastAsia="Arial"/>
          <w:b/>
          <w:bCs/>
          <w:color w:val="FF0000"/>
          <w:w w:val="105"/>
        </w:rPr>
        <w:t>Permittee</w:t>
      </w:r>
      <w:proofErr w:type="spellEnd"/>
      <w:r w:rsidRPr="002F689C">
        <w:rPr>
          <w:rFonts w:eastAsia="Arial"/>
          <w:b/>
          <w:bCs/>
          <w:color w:val="FF0000"/>
          <w:w w:val="105"/>
        </w:rPr>
        <w:t xml:space="preserve"> Name</w:t>
      </w:r>
      <w:r w:rsidRPr="002F689C">
        <w:rPr>
          <w:rFonts w:eastAsia="Arial"/>
          <w:b/>
          <w:bCs/>
          <w:w w:val="105"/>
        </w:rPr>
        <w:t>]</w:t>
      </w:r>
    </w:p>
    <w:p w:rsidR="00067FDE" w:rsidRPr="002F689C" w:rsidRDefault="00067FDE" w:rsidP="00067FDE">
      <w:pPr>
        <w:spacing w:before="70"/>
        <w:ind w:left="2298" w:right="1900"/>
        <w:jc w:val="center"/>
        <w:rPr>
          <w:rFonts w:eastAsia="Arial"/>
          <w:b/>
          <w:bCs/>
          <w:w w:val="105"/>
        </w:rPr>
      </w:pPr>
    </w:p>
    <w:p w:rsidR="00067FDE" w:rsidRDefault="00067FDE" w:rsidP="00067FDE">
      <w:pPr>
        <w:spacing w:after="240" w:line="480" w:lineRule="auto"/>
        <w:ind w:left="720" w:right="547"/>
      </w:pPr>
      <w:r w:rsidRPr="002F689C">
        <w:t>[</w:t>
      </w:r>
      <w:proofErr w:type="spellStart"/>
      <w:r w:rsidRPr="002F689C">
        <w:t>Permittee</w:t>
      </w:r>
      <w:proofErr w:type="spellEnd"/>
      <w:r w:rsidRPr="002F689C">
        <w:t>] acknowledges that on [</w:t>
      </w:r>
      <w:r w:rsidRPr="002F689C">
        <w:rPr>
          <w:color w:val="FF0000"/>
        </w:rPr>
        <w:t>date</w:t>
      </w:r>
      <w:r w:rsidRPr="002F689C">
        <w:t>] it has received copies of the State University of New York policies entitled:  (1) Child Protection Policy; and (2) Policy on Mandatory Reporting and Prevention of Child Sexual Abuse.  [</w:t>
      </w:r>
      <w:proofErr w:type="spellStart"/>
      <w:r w:rsidRPr="002F689C">
        <w:t>Permittee</w:t>
      </w:r>
      <w:proofErr w:type="spellEnd"/>
      <w:r w:rsidRPr="002F689C">
        <w:t xml:space="preserve">] represents that it has reviewed said policies and agrees to abide by their terms, including provisions requiring that actual and suspected </w:t>
      </w:r>
      <w:r>
        <w:t xml:space="preserve">physical abuse and sexual abuse of a child </w:t>
      </w:r>
      <w:r w:rsidRPr="002F689C">
        <w:t xml:space="preserve">be reported immediately to </w:t>
      </w:r>
      <w:r>
        <w:t xml:space="preserve">the campus </w:t>
      </w:r>
      <w:r w:rsidRPr="002F689C">
        <w:t xml:space="preserve">University Police </w:t>
      </w:r>
      <w:r>
        <w:t xml:space="preserve">Department </w:t>
      </w:r>
      <w:r w:rsidRPr="002F689C">
        <w:t xml:space="preserve">at </w:t>
      </w:r>
      <w:r w:rsidR="008258AD">
        <w:t>632-3333 (off campus) or 2</w:t>
      </w:r>
      <w:r w:rsidR="008258AD">
        <w:noBreakHyphen/>
        <w:t>3333 (on campus)</w:t>
      </w:r>
      <w:r w:rsidRPr="002F689C">
        <w:t>.</w:t>
      </w:r>
    </w:p>
    <w:p w:rsidR="00067FDE" w:rsidRPr="002F689C" w:rsidRDefault="00067FDE" w:rsidP="00067FDE">
      <w:pPr>
        <w:spacing w:after="240" w:line="480" w:lineRule="auto"/>
        <w:ind w:left="720" w:right="547"/>
      </w:pPr>
      <w:r>
        <w:t>[</w:t>
      </w:r>
      <w:proofErr w:type="spellStart"/>
      <w:r>
        <w:t>Permittee</w:t>
      </w:r>
      <w:proofErr w:type="spellEnd"/>
      <w:r>
        <w:t xml:space="preserve">] acknowledges that </w:t>
      </w:r>
      <w:r w:rsidRPr="00EC435B">
        <w:t>for all of its employees and volunteers,</w:t>
      </w:r>
      <w:r>
        <w:t xml:space="preserve"> and employees and volunteers of its sub-</w:t>
      </w:r>
      <w:proofErr w:type="spellStart"/>
      <w:r>
        <w:t>permittees</w:t>
      </w:r>
      <w:proofErr w:type="spellEnd"/>
      <w:r>
        <w:t xml:space="preserve"> </w:t>
      </w:r>
      <w:r w:rsidRPr="00D03C64">
        <w:t xml:space="preserve">who shall enter upon University facilities for purposes related to Covered Activity, </w:t>
      </w:r>
      <w:proofErr w:type="spellStart"/>
      <w:r w:rsidRPr="00EC435B">
        <w:t>permittee</w:t>
      </w:r>
      <w:proofErr w:type="spellEnd"/>
      <w:r w:rsidRPr="00EC435B">
        <w:t xml:space="preserve"> has conducted (</w:t>
      </w:r>
      <w:proofErr w:type="spellStart"/>
      <w:r w:rsidRPr="00EC435B">
        <w:t>i</w:t>
      </w:r>
      <w:proofErr w:type="spellEnd"/>
      <w:r w:rsidRPr="00EC435B">
        <w:t xml:space="preserve">) a </w:t>
      </w:r>
      <w:r>
        <w:t>search of the NY Sex Offender Registry</w:t>
      </w:r>
      <w:r w:rsidRPr="00EC435B">
        <w:t xml:space="preserve">; and (ii) a </w:t>
      </w:r>
      <w:r>
        <w:t>search</w:t>
      </w:r>
      <w:r w:rsidRPr="00EC435B">
        <w:t xml:space="preserve"> of the National Sex Offender Public</w:t>
      </w:r>
      <w:r>
        <w:t xml:space="preserve"> website</w:t>
      </w:r>
      <w:r w:rsidRPr="00631CBA">
        <w:t xml:space="preserve"> </w:t>
      </w:r>
      <w:r>
        <w:t>within the ninety (90) day period preceding its use of University facilities and has retained the records of such search.</w:t>
      </w:r>
    </w:p>
    <w:p w:rsidR="00067FDE" w:rsidRPr="002F689C" w:rsidRDefault="00067FDE" w:rsidP="00067FDE">
      <w:pPr>
        <w:spacing w:after="240" w:line="480" w:lineRule="auto"/>
        <w:ind w:left="720" w:right="547"/>
      </w:pPr>
      <w:r w:rsidRPr="002F689C">
        <w:t>PERMITTEE NAME</w:t>
      </w:r>
    </w:p>
    <w:p w:rsidR="00067FDE" w:rsidRPr="002F689C" w:rsidRDefault="00067FDE" w:rsidP="00067FDE">
      <w:pPr>
        <w:spacing w:after="240" w:line="480" w:lineRule="auto"/>
        <w:ind w:left="720" w:right="547"/>
      </w:pPr>
      <w:r w:rsidRPr="002F689C">
        <w:t>By:</w:t>
      </w:r>
      <w:r w:rsidRPr="002F689C">
        <w:tab/>
        <w:t>___________________________</w:t>
      </w:r>
      <w:r w:rsidRPr="002F689C">
        <w:br/>
        <w:t>Print Name</w:t>
      </w:r>
      <w:proofErr w:type="gramStart"/>
      <w:r w:rsidRPr="002F689C">
        <w:t>:_</w:t>
      </w:r>
      <w:proofErr w:type="gramEnd"/>
      <w:r w:rsidRPr="002F689C">
        <w:t>________________________</w:t>
      </w:r>
      <w:r w:rsidRPr="002F689C">
        <w:br/>
        <w:t>Title:______________________________</w:t>
      </w:r>
      <w:r w:rsidRPr="002F689C">
        <w:br/>
        <w:t>Address____________________________</w:t>
      </w:r>
    </w:p>
    <w:p w:rsidR="00067FDE" w:rsidRPr="002F689C" w:rsidRDefault="00067FDE" w:rsidP="00067FDE">
      <w:pPr>
        <w:spacing w:after="240" w:line="480" w:lineRule="auto"/>
        <w:ind w:left="720" w:right="547"/>
      </w:pPr>
      <w:r w:rsidRPr="002F689C">
        <w:t>Date signed</w:t>
      </w:r>
      <w:proofErr w:type="gramStart"/>
      <w:r w:rsidRPr="002F689C">
        <w:t>:_</w:t>
      </w:r>
      <w:proofErr w:type="gramEnd"/>
      <w:r w:rsidRPr="002F689C">
        <w:t>________________________</w:t>
      </w:r>
    </w:p>
    <w:p w:rsidR="006A1CAB" w:rsidRPr="00067FDE" w:rsidRDefault="00991486">
      <w:pPr>
        <w:rPr>
          <w:b/>
        </w:rPr>
      </w:pPr>
    </w:p>
    <w:sectPr w:rsidR="006A1CAB" w:rsidRPr="00067FDE" w:rsidSect="002F689C">
      <w:footerReference w:type="default" r:id="rId11"/>
      <w:pgSz w:w="12240" w:h="15840"/>
      <w:pgMar w:top="1440" w:right="90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D9E" w:rsidRDefault="009E2D9E" w:rsidP="006F2125">
      <w:r>
        <w:separator/>
      </w:r>
    </w:p>
  </w:endnote>
  <w:endnote w:type="continuationSeparator" w:id="0">
    <w:p w:rsidR="009E2D9E" w:rsidRDefault="009E2D9E" w:rsidP="006F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3D" w:rsidRDefault="00991486" w:rsidP="002F689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3D" w:rsidRDefault="00991486" w:rsidP="002F68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D9E" w:rsidRDefault="009E2D9E" w:rsidP="006F2125">
      <w:r>
        <w:separator/>
      </w:r>
    </w:p>
  </w:footnote>
  <w:footnote w:type="continuationSeparator" w:id="0">
    <w:p w:rsidR="009E2D9E" w:rsidRDefault="009E2D9E" w:rsidP="006F2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021F"/>
    <w:multiLevelType w:val="hybridMultilevel"/>
    <w:tmpl w:val="000649E4"/>
    <w:lvl w:ilvl="0" w:tplc="2318B5DC">
      <w:start w:val="1"/>
      <w:numFmt w:val="decimal"/>
      <w:lvlText w:val="%1."/>
      <w:lvlJc w:val="left"/>
      <w:pPr>
        <w:tabs>
          <w:tab w:val="num" w:pos="540"/>
        </w:tabs>
        <w:ind w:left="540" w:hanging="360"/>
      </w:pPr>
      <w:rPr>
        <w:rFonts w:hint="default"/>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2326B94"/>
    <w:multiLevelType w:val="hybridMultilevel"/>
    <w:tmpl w:val="6C72B60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DE"/>
    <w:rsid w:val="000009D4"/>
    <w:rsid w:val="000010A7"/>
    <w:rsid w:val="00001338"/>
    <w:rsid w:val="0000167A"/>
    <w:rsid w:val="00001C9D"/>
    <w:rsid w:val="00003B3C"/>
    <w:rsid w:val="00004645"/>
    <w:rsid w:val="000061C6"/>
    <w:rsid w:val="000106F8"/>
    <w:rsid w:val="00012026"/>
    <w:rsid w:val="00015E63"/>
    <w:rsid w:val="0001655B"/>
    <w:rsid w:val="00017CD3"/>
    <w:rsid w:val="00026391"/>
    <w:rsid w:val="00031DAB"/>
    <w:rsid w:val="00032EBE"/>
    <w:rsid w:val="00034691"/>
    <w:rsid w:val="000359B7"/>
    <w:rsid w:val="00035AE5"/>
    <w:rsid w:val="00036911"/>
    <w:rsid w:val="00041A3F"/>
    <w:rsid w:val="00046A4F"/>
    <w:rsid w:val="000518C0"/>
    <w:rsid w:val="00051A3F"/>
    <w:rsid w:val="00054113"/>
    <w:rsid w:val="00056DFC"/>
    <w:rsid w:val="000570BD"/>
    <w:rsid w:val="000603DF"/>
    <w:rsid w:val="00060FDC"/>
    <w:rsid w:val="00061058"/>
    <w:rsid w:val="00061ED3"/>
    <w:rsid w:val="00062C89"/>
    <w:rsid w:val="00064097"/>
    <w:rsid w:val="00065BE6"/>
    <w:rsid w:val="00067FDE"/>
    <w:rsid w:val="0007157C"/>
    <w:rsid w:val="00075C34"/>
    <w:rsid w:val="000835D2"/>
    <w:rsid w:val="00090D52"/>
    <w:rsid w:val="0009305F"/>
    <w:rsid w:val="00097EEA"/>
    <w:rsid w:val="000A060B"/>
    <w:rsid w:val="000A0BE2"/>
    <w:rsid w:val="000A308E"/>
    <w:rsid w:val="000A37E7"/>
    <w:rsid w:val="000A4F3E"/>
    <w:rsid w:val="000A5B1D"/>
    <w:rsid w:val="000A6561"/>
    <w:rsid w:val="000A689A"/>
    <w:rsid w:val="000B3395"/>
    <w:rsid w:val="000B4F06"/>
    <w:rsid w:val="000B5A4A"/>
    <w:rsid w:val="000B653B"/>
    <w:rsid w:val="000C160D"/>
    <w:rsid w:val="000C1A60"/>
    <w:rsid w:val="000C3281"/>
    <w:rsid w:val="000C3375"/>
    <w:rsid w:val="000C4599"/>
    <w:rsid w:val="000C55A8"/>
    <w:rsid w:val="000C693D"/>
    <w:rsid w:val="000D0C5C"/>
    <w:rsid w:val="000E25C9"/>
    <w:rsid w:val="000E5C54"/>
    <w:rsid w:val="000F03DC"/>
    <w:rsid w:val="000F0703"/>
    <w:rsid w:val="000F4AD3"/>
    <w:rsid w:val="000F5EEE"/>
    <w:rsid w:val="000F794C"/>
    <w:rsid w:val="00100397"/>
    <w:rsid w:val="00102E2F"/>
    <w:rsid w:val="00104948"/>
    <w:rsid w:val="00107ECA"/>
    <w:rsid w:val="00110591"/>
    <w:rsid w:val="00110FAE"/>
    <w:rsid w:val="00110FEC"/>
    <w:rsid w:val="0011750A"/>
    <w:rsid w:val="00120A15"/>
    <w:rsid w:val="00120B39"/>
    <w:rsid w:val="001222B5"/>
    <w:rsid w:val="00124882"/>
    <w:rsid w:val="00125985"/>
    <w:rsid w:val="001307D4"/>
    <w:rsid w:val="0013232F"/>
    <w:rsid w:val="001339D3"/>
    <w:rsid w:val="0013598E"/>
    <w:rsid w:val="00145C11"/>
    <w:rsid w:val="00146E28"/>
    <w:rsid w:val="00151148"/>
    <w:rsid w:val="001529B5"/>
    <w:rsid w:val="00156A9F"/>
    <w:rsid w:val="001570BF"/>
    <w:rsid w:val="00162535"/>
    <w:rsid w:val="001639DA"/>
    <w:rsid w:val="00167106"/>
    <w:rsid w:val="0017012C"/>
    <w:rsid w:val="00171F9A"/>
    <w:rsid w:val="001744BA"/>
    <w:rsid w:val="00175DE4"/>
    <w:rsid w:val="00176616"/>
    <w:rsid w:val="0018067C"/>
    <w:rsid w:val="00182E3E"/>
    <w:rsid w:val="001911DB"/>
    <w:rsid w:val="001937A2"/>
    <w:rsid w:val="00194992"/>
    <w:rsid w:val="00195244"/>
    <w:rsid w:val="00195419"/>
    <w:rsid w:val="00196890"/>
    <w:rsid w:val="001A1872"/>
    <w:rsid w:val="001A47C1"/>
    <w:rsid w:val="001A56BF"/>
    <w:rsid w:val="001A69FE"/>
    <w:rsid w:val="001B01AA"/>
    <w:rsid w:val="001B5719"/>
    <w:rsid w:val="001C1F56"/>
    <w:rsid w:val="001C6574"/>
    <w:rsid w:val="001C6BDA"/>
    <w:rsid w:val="001D0E78"/>
    <w:rsid w:val="001D264A"/>
    <w:rsid w:val="001D3C5D"/>
    <w:rsid w:val="001D5694"/>
    <w:rsid w:val="001E15A0"/>
    <w:rsid w:val="001E1B81"/>
    <w:rsid w:val="001E2678"/>
    <w:rsid w:val="001E4D23"/>
    <w:rsid w:val="001E74B1"/>
    <w:rsid w:val="001E756E"/>
    <w:rsid w:val="001E79CB"/>
    <w:rsid w:val="001E7DCD"/>
    <w:rsid w:val="001F41D3"/>
    <w:rsid w:val="001F690E"/>
    <w:rsid w:val="001F73EF"/>
    <w:rsid w:val="001F7DA8"/>
    <w:rsid w:val="0020434B"/>
    <w:rsid w:val="0020502E"/>
    <w:rsid w:val="0020524B"/>
    <w:rsid w:val="00206DB2"/>
    <w:rsid w:val="00207255"/>
    <w:rsid w:val="00210942"/>
    <w:rsid w:val="002111C0"/>
    <w:rsid w:val="00211359"/>
    <w:rsid w:val="00211B15"/>
    <w:rsid w:val="00213121"/>
    <w:rsid w:val="00214D4A"/>
    <w:rsid w:val="00216BB6"/>
    <w:rsid w:val="00220BCF"/>
    <w:rsid w:val="00225CEE"/>
    <w:rsid w:val="00226CA5"/>
    <w:rsid w:val="0023032F"/>
    <w:rsid w:val="00231593"/>
    <w:rsid w:val="00232559"/>
    <w:rsid w:val="002359A5"/>
    <w:rsid w:val="00237A01"/>
    <w:rsid w:val="00240889"/>
    <w:rsid w:val="00242A91"/>
    <w:rsid w:val="00246081"/>
    <w:rsid w:val="00247B91"/>
    <w:rsid w:val="00250BBC"/>
    <w:rsid w:val="00253004"/>
    <w:rsid w:val="00257F31"/>
    <w:rsid w:val="0026027D"/>
    <w:rsid w:val="00260AAB"/>
    <w:rsid w:val="002701FF"/>
    <w:rsid w:val="00283B82"/>
    <w:rsid w:val="00285E51"/>
    <w:rsid w:val="00290EAD"/>
    <w:rsid w:val="00295959"/>
    <w:rsid w:val="002A44A7"/>
    <w:rsid w:val="002B0419"/>
    <w:rsid w:val="002B0498"/>
    <w:rsid w:val="002C0895"/>
    <w:rsid w:val="002C1DE6"/>
    <w:rsid w:val="002C69A5"/>
    <w:rsid w:val="002C7325"/>
    <w:rsid w:val="002D1BE7"/>
    <w:rsid w:val="002D25C2"/>
    <w:rsid w:val="002D330F"/>
    <w:rsid w:val="002D53A8"/>
    <w:rsid w:val="002D5476"/>
    <w:rsid w:val="002D62C9"/>
    <w:rsid w:val="002E012F"/>
    <w:rsid w:val="002E0AD6"/>
    <w:rsid w:val="002E0C3D"/>
    <w:rsid w:val="002E15B8"/>
    <w:rsid w:val="002E7461"/>
    <w:rsid w:val="002F0040"/>
    <w:rsid w:val="002F1A44"/>
    <w:rsid w:val="002F7461"/>
    <w:rsid w:val="00300716"/>
    <w:rsid w:val="00301426"/>
    <w:rsid w:val="00301CD8"/>
    <w:rsid w:val="00304579"/>
    <w:rsid w:val="00304AFB"/>
    <w:rsid w:val="00305549"/>
    <w:rsid w:val="00307387"/>
    <w:rsid w:val="003112FC"/>
    <w:rsid w:val="003145B9"/>
    <w:rsid w:val="00315F5B"/>
    <w:rsid w:val="003208EC"/>
    <w:rsid w:val="00321569"/>
    <w:rsid w:val="00325571"/>
    <w:rsid w:val="00331216"/>
    <w:rsid w:val="00334BBD"/>
    <w:rsid w:val="0034016E"/>
    <w:rsid w:val="00340FFF"/>
    <w:rsid w:val="00342A67"/>
    <w:rsid w:val="00344C1D"/>
    <w:rsid w:val="00344DCF"/>
    <w:rsid w:val="003453DA"/>
    <w:rsid w:val="00346BB6"/>
    <w:rsid w:val="003611E8"/>
    <w:rsid w:val="00363204"/>
    <w:rsid w:val="00364AE5"/>
    <w:rsid w:val="00372B12"/>
    <w:rsid w:val="00373488"/>
    <w:rsid w:val="00375DA4"/>
    <w:rsid w:val="00377820"/>
    <w:rsid w:val="00382552"/>
    <w:rsid w:val="003926BC"/>
    <w:rsid w:val="003A0E69"/>
    <w:rsid w:val="003A0FFD"/>
    <w:rsid w:val="003A506E"/>
    <w:rsid w:val="003A6569"/>
    <w:rsid w:val="003A6E4A"/>
    <w:rsid w:val="003B693D"/>
    <w:rsid w:val="003B6964"/>
    <w:rsid w:val="003B7534"/>
    <w:rsid w:val="003C0EEF"/>
    <w:rsid w:val="003C32E0"/>
    <w:rsid w:val="003D593D"/>
    <w:rsid w:val="003E0F08"/>
    <w:rsid w:val="003E5955"/>
    <w:rsid w:val="003F0686"/>
    <w:rsid w:val="003F7CAD"/>
    <w:rsid w:val="004014E4"/>
    <w:rsid w:val="004052E3"/>
    <w:rsid w:val="00405627"/>
    <w:rsid w:val="00405B9E"/>
    <w:rsid w:val="00410770"/>
    <w:rsid w:val="00411DEE"/>
    <w:rsid w:val="00414655"/>
    <w:rsid w:val="00415FC8"/>
    <w:rsid w:val="0041666B"/>
    <w:rsid w:val="00420D37"/>
    <w:rsid w:val="00420E2C"/>
    <w:rsid w:val="00421A75"/>
    <w:rsid w:val="00422658"/>
    <w:rsid w:val="00425C76"/>
    <w:rsid w:val="00431BD2"/>
    <w:rsid w:val="00432121"/>
    <w:rsid w:val="00440D7F"/>
    <w:rsid w:val="004440F1"/>
    <w:rsid w:val="00444596"/>
    <w:rsid w:val="004459F2"/>
    <w:rsid w:val="00446923"/>
    <w:rsid w:val="00446D47"/>
    <w:rsid w:val="0045438F"/>
    <w:rsid w:val="004548FA"/>
    <w:rsid w:val="00460192"/>
    <w:rsid w:val="00470ADB"/>
    <w:rsid w:val="00471F6D"/>
    <w:rsid w:val="004744F0"/>
    <w:rsid w:val="004757BB"/>
    <w:rsid w:val="00485321"/>
    <w:rsid w:val="00486882"/>
    <w:rsid w:val="00490887"/>
    <w:rsid w:val="004943EC"/>
    <w:rsid w:val="0049442F"/>
    <w:rsid w:val="00495426"/>
    <w:rsid w:val="004A1FBA"/>
    <w:rsid w:val="004A305F"/>
    <w:rsid w:val="004A316A"/>
    <w:rsid w:val="004B753C"/>
    <w:rsid w:val="004C4FFF"/>
    <w:rsid w:val="004C587F"/>
    <w:rsid w:val="004D0DB9"/>
    <w:rsid w:val="004D4C7D"/>
    <w:rsid w:val="004D644A"/>
    <w:rsid w:val="004D6E39"/>
    <w:rsid w:val="004D7157"/>
    <w:rsid w:val="004D7BC5"/>
    <w:rsid w:val="004E3D9F"/>
    <w:rsid w:val="004E411D"/>
    <w:rsid w:val="004E613F"/>
    <w:rsid w:val="004F2AAC"/>
    <w:rsid w:val="004F7F06"/>
    <w:rsid w:val="00506602"/>
    <w:rsid w:val="00507FD6"/>
    <w:rsid w:val="00510575"/>
    <w:rsid w:val="00510907"/>
    <w:rsid w:val="00510ACF"/>
    <w:rsid w:val="00512A15"/>
    <w:rsid w:val="005157DD"/>
    <w:rsid w:val="0052158A"/>
    <w:rsid w:val="0052629C"/>
    <w:rsid w:val="00526937"/>
    <w:rsid w:val="005270B4"/>
    <w:rsid w:val="005304DB"/>
    <w:rsid w:val="0053322B"/>
    <w:rsid w:val="00533485"/>
    <w:rsid w:val="00534D93"/>
    <w:rsid w:val="00535ED8"/>
    <w:rsid w:val="00540731"/>
    <w:rsid w:val="0055148E"/>
    <w:rsid w:val="005531D7"/>
    <w:rsid w:val="00553E63"/>
    <w:rsid w:val="00554C84"/>
    <w:rsid w:val="005556E2"/>
    <w:rsid w:val="00560ED8"/>
    <w:rsid w:val="00564978"/>
    <w:rsid w:val="0056667D"/>
    <w:rsid w:val="00566896"/>
    <w:rsid w:val="005668F3"/>
    <w:rsid w:val="0057143F"/>
    <w:rsid w:val="00571C87"/>
    <w:rsid w:val="00580368"/>
    <w:rsid w:val="00583E07"/>
    <w:rsid w:val="00584C4D"/>
    <w:rsid w:val="005923EB"/>
    <w:rsid w:val="00592ED0"/>
    <w:rsid w:val="005933BC"/>
    <w:rsid w:val="0059655C"/>
    <w:rsid w:val="00597211"/>
    <w:rsid w:val="005A0A55"/>
    <w:rsid w:val="005A3565"/>
    <w:rsid w:val="005A698E"/>
    <w:rsid w:val="005B0BF8"/>
    <w:rsid w:val="005B1634"/>
    <w:rsid w:val="005C1397"/>
    <w:rsid w:val="005C13DA"/>
    <w:rsid w:val="005C22F3"/>
    <w:rsid w:val="005C326D"/>
    <w:rsid w:val="005C6890"/>
    <w:rsid w:val="005C6FC0"/>
    <w:rsid w:val="005C7493"/>
    <w:rsid w:val="005C7566"/>
    <w:rsid w:val="005D1439"/>
    <w:rsid w:val="005D27A7"/>
    <w:rsid w:val="005D71F7"/>
    <w:rsid w:val="005D724B"/>
    <w:rsid w:val="005E0FB8"/>
    <w:rsid w:val="005E1B88"/>
    <w:rsid w:val="005E31CA"/>
    <w:rsid w:val="005E34C5"/>
    <w:rsid w:val="005E4238"/>
    <w:rsid w:val="005E6B80"/>
    <w:rsid w:val="005F1155"/>
    <w:rsid w:val="005F17CB"/>
    <w:rsid w:val="005F3A4F"/>
    <w:rsid w:val="005F3FFA"/>
    <w:rsid w:val="005F4E3F"/>
    <w:rsid w:val="005F6282"/>
    <w:rsid w:val="006002AE"/>
    <w:rsid w:val="00600BE7"/>
    <w:rsid w:val="00604523"/>
    <w:rsid w:val="00612A9E"/>
    <w:rsid w:val="00612B2F"/>
    <w:rsid w:val="0061614E"/>
    <w:rsid w:val="0062045A"/>
    <w:rsid w:val="00620C68"/>
    <w:rsid w:val="006218A9"/>
    <w:rsid w:val="00627235"/>
    <w:rsid w:val="00630CAC"/>
    <w:rsid w:val="006374AE"/>
    <w:rsid w:val="0064184D"/>
    <w:rsid w:val="00642D13"/>
    <w:rsid w:val="00643B82"/>
    <w:rsid w:val="006456E1"/>
    <w:rsid w:val="00645723"/>
    <w:rsid w:val="00645A10"/>
    <w:rsid w:val="006462D6"/>
    <w:rsid w:val="00653B9B"/>
    <w:rsid w:val="006549BB"/>
    <w:rsid w:val="00660DD4"/>
    <w:rsid w:val="0066359E"/>
    <w:rsid w:val="00665E06"/>
    <w:rsid w:val="0066626B"/>
    <w:rsid w:val="006666CE"/>
    <w:rsid w:val="006724FF"/>
    <w:rsid w:val="006733B7"/>
    <w:rsid w:val="0067498B"/>
    <w:rsid w:val="00677441"/>
    <w:rsid w:val="00686B55"/>
    <w:rsid w:val="00687174"/>
    <w:rsid w:val="00696A13"/>
    <w:rsid w:val="006A3F84"/>
    <w:rsid w:val="006B02AD"/>
    <w:rsid w:val="006B094A"/>
    <w:rsid w:val="006B0CC3"/>
    <w:rsid w:val="006B4ED4"/>
    <w:rsid w:val="006C03AD"/>
    <w:rsid w:val="006C3A64"/>
    <w:rsid w:val="006C4189"/>
    <w:rsid w:val="006C5875"/>
    <w:rsid w:val="006C5D1E"/>
    <w:rsid w:val="006D05D8"/>
    <w:rsid w:val="006E02D5"/>
    <w:rsid w:val="006E5BC9"/>
    <w:rsid w:val="006E6891"/>
    <w:rsid w:val="006F2125"/>
    <w:rsid w:val="00705871"/>
    <w:rsid w:val="00707FAE"/>
    <w:rsid w:val="0071249F"/>
    <w:rsid w:val="00724692"/>
    <w:rsid w:val="00724A89"/>
    <w:rsid w:val="00724C0E"/>
    <w:rsid w:val="00730306"/>
    <w:rsid w:val="00731149"/>
    <w:rsid w:val="00731945"/>
    <w:rsid w:val="0073206F"/>
    <w:rsid w:val="00733762"/>
    <w:rsid w:val="00733F4D"/>
    <w:rsid w:val="00733F9C"/>
    <w:rsid w:val="0073493D"/>
    <w:rsid w:val="00734F60"/>
    <w:rsid w:val="00740CF4"/>
    <w:rsid w:val="00745B16"/>
    <w:rsid w:val="007479F5"/>
    <w:rsid w:val="00750D0D"/>
    <w:rsid w:val="007537C1"/>
    <w:rsid w:val="007545A8"/>
    <w:rsid w:val="00754B98"/>
    <w:rsid w:val="00755394"/>
    <w:rsid w:val="00760028"/>
    <w:rsid w:val="0076015F"/>
    <w:rsid w:val="00763C6A"/>
    <w:rsid w:val="00767F1F"/>
    <w:rsid w:val="0077189C"/>
    <w:rsid w:val="00772D0B"/>
    <w:rsid w:val="00772E3A"/>
    <w:rsid w:val="0078029B"/>
    <w:rsid w:val="007818AB"/>
    <w:rsid w:val="00783ABB"/>
    <w:rsid w:val="00784963"/>
    <w:rsid w:val="00787F40"/>
    <w:rsid w:val="00793A23"/>
    <w:rsid w:val="0079769C"/>
    <w:rsid w:val="007A0026"/>
    <w:rsid w:val="007A227D"/>
    <w:rsid w:val="007A6E70"/>
    <w:rsid w:val="007A76EE"/>
    <w:rsid w:val="007B5A3C"/>
    <w:rsid w:val="007B70AD"/>
    <w:rsid w:val="007C4937"/>
    <w:rsid w:val="007C4EA3"/>
    <w:rsid w:val="007C5DE7"/>
    <w:rsid w:val="007D173B"/>
    <w:rsid w:val="007D2E0C"/>
    <w:rsid w:val="007D44F5"/>
    <w:rsid w:val="007D5400"/>
    <w:rsid w:val="007D6006"/>
    <w:rsid w:val="007D682C"/>
    <w:rsid w:val="007D7382"/>
    <w:rsid w:val="007D7452"/>
    <w:rsid w:val="007E1106"/>
    <w:rsid w:val="007E1D79"/>
    <w:rsid w:val="007E25C9"/>
    <w:rsid w:val="007E77C1"/>
    <w:rsid w:val="007E7A5A"/>
    <w:rsid w:val="007F2210"/>
    <w:rsid w:val="007F384D"/>
    <w:rsid w:val="007F3F26"/>
    <w:rsid w:val="007F5474"/>
    <w:rsid w:val="007F5CD2"/>
    <w:rsid w:val="007F7025"/>
    <w:rsid w:val="008020C1"/>
    <w:rsid w:val="00802E59"/>
    <w:rsid w:val="00804DAF"/>
    <w:rsid w:val="00804F5B"/>
    <w:rsid w:val="00805A3B"/>
    <w:rsid w:val="00807A7F"/>
    <w:rsid w:val="00815AF7"/>
    <w:rsid w:val="008220DE"/>
    <w:rsid w:val="00823498"/>
    <w:rsid w:val="008258AD"/>
    <w:rsid w:val="00826A7D"/>
    <w:rsid w:val="0083137A"/>
    <w:rsid w:val="00833426"/>
    <w:rsid w:val="0084130B"/>
    <w:rsid w:val="00852D21"/>
    <w:rsid w:val="008563D8"/>
    <w:rsid w:val="00861544"/>
    <w:rsid w:val="00863934"/>
    <w:rsid w:val="008666AA"/>
    <w:rsid w:val="008678E7"/>
    <w:rsid w:val="00874318"/>
    <w:rsid w:val="00874EBB"/>
    <w:rsid w:val="008763C3"/>
    <w:rsid w:val="00876AB8"/>
    <w:rsid w:val="00877733"/>
    <w:rsid w:val="008822FC"/>
    <w:rsid w:val="00884AD5"/>
    <w:rsid w:val="00885097"/>
    <w:rsid w:val="00885C98"/>
    <w:rsid w:val="00885D52"/>
    <w:rsid w:val="00887028"/>
    <w:rsid w:val="008878BD"/>
    <w:rsid w:val="008879FB"/>
    <w:rsid w:val="0089035E"/>
    <w:rsid w:val="00892934"/>
    <w:rsid w:val="00893A76"/>
    <w:rsid w:val="008944DB"/>
    <w:rsid w:val="00894537"/>
    <w:rsid w:val="00895C75"/>
    <w:rsid w:val="008970AE"/>
    <w:rsid w:val="008A088D"/>
    <w:rsid w:val="008A287C"/>
    <w:rsid w:val="008A3B93"/>
    <w:rsid w:val="008A5AAA"/>
    <w:rsid w:val="008B11CB"/>
    <w:rsid w:val="008B1405"/>
    <w:rsid w:val="008B15D2"/>
    <w:rsid w:val="008B6F15"/>
    <w:rsid w:val="008C1B0A"/>
    <w:rsid w:val="008C4BC2"/>
    <w:rsid w:val="008C7F57"/>
    <w:rsid w:val="008D131C"/>
    <w:rsid w:val="008D148D"/>
    <w:rsid w:val="008D4727"/>
    <w:rsid w:val="008D48BD"/>
    <w:rsid w:val="008D65C8"/>
    <w:rsid w:val="008E1ADD"/>
    <w:rsid w:val="008E44E2"/>
    <w:rsid w:val="008E6368"/>
    <w:rsid w:val="008E77D0"/>
    <w:rsid w:val="008F1FCD"/>
    <w:rsid w:val="008F21FF"/>
    <w:rsid w:val="008F2B2A"/>
    <w:rsid w:val="008F3A43"/>
    <w:rsid w:val="008F6072"/>
    <w:rsid w:val="008F6955"/>
    <w:rsid w:val="00906C1E"/>
    <w:rsid w:val="009100E5"/>
    <w:rsid w:val="0091274E"/>
    <w:rsid w:val="009134A3"/>
    <w:rsid w:val="0091486D"/>
    <w:rsid w:val="0091563E"/>
    <w:rsid w:val="00924516"/>
    <w:rsid w:val="00930413"/>
    <w:rsid w:val="00931547"/>
    <w:rsid w:val="00931C81"/>
    <w:rsid w:val="009342FC"/>
    <w:rsid w:val="0093553C"/>
    <w:rsid w:val="009376B7"/>
    <w:rsid w:val="0094102D"/>
    <w:rsid w:val="0094520E"/>
    <w:rsid w:val="00950B08"/>
    <w:rsid w:val="009528B0"/>
    <w:rsid w:val="00953CAE"/>
    <w:rsid w:val="00960318"/>
    <w:rsid w:val="009614F8"/>
    <w:rsid w:val="00963B2F"/>
    <w:rsid w:val="00967B75"/>
    <w:rsid w:val="00967C0D"/>
    <w:rsid w:val="00972F06"/>
    <w:rsid w:val="00973A03"/>
    <w:rsid w:val="00976AFF"/>
    <w:rsid w:val="0098222C"/>
    <w:rsid w:val="009838AB"/>
    <w:rsid w:val="009838AE"/>
    <w:rsid w:val="00984894"/>
    <w:rsid w:val="00985878"/>
    <w:rsid w:val="00991486"/>
    <w:rsid w:val="00993D22"/>
    <w:rsid w:val="00994C05"/>
    <w:rsid w:val="00995CA0"/>
    <w:rsid w:val="00996D81"/>
    <w:rsid w:val="00997148"/>
    <w:rsid w:val="00997D4F"/>
    <w:rsid w:val="009B0A02"/>
    <w:rsid w:val="009B0AB6"/>
    <w:rsid w:val="009B272D"/>
    <w:rsid w:val="009B2B88"/>
    <w:rsid w:val="009B4960"/>
    <w:rsid w:val="009B649B"/>
    <w:rsid w:val="009B7BBB"/>
    <w:rsid w:val="009C21B7"/>
    <w:rsid w:val="009C2C57"/>
    <w:rsid w:val="009C562D"/>
    <w:rsid w:val="009C7DB1"/>
    <w:rsid w:val="009D2041"/>
    <w:rsid w:val="009D2314"/>
    <w:rsid w:val="009E16B5"/>
    <w:rsid w:val="009E2240"/>
    <w:rsid w:val="009E2D9E"/>
    <w:rsid w:val="009E4B60"/>
    <w:rsid w:val="009E51D0"/>
    <w:rsid w:val="009E59C6"/>
    <w:rsid w:val="009E6934"/>
    <w:rsid w:val="009E78FD"/>
    <w:rsid w:val="009F007A"/>
    <w:rsid w:val="009F022A"/>
    <w:rsid w:val="009F1EBD"/>
    <w:rsid w:val="009F5DC5"/>
    <w:rsid w:val="009F7E01"/>
    <w:rsid w:val="00A03B47"/>
    <w:rsid w:val="00A112BA"/>
    <w:rsid w:val="00A1237F"/>
    <w:rsid w:val="00A15971"/>
    <w:rsid w:val="00A20D0B"/>
    <w:rsid w:val="00A20EBB"/>
    <w:rsid w:val="00A23B8F"/>
    <w:rsid w:val="00A30120"/>
    <w:rsid w:val="00A30391"/>
    <w:rsid w:val="00A347D5"/>
    <w:rsid w:val="00A3489D"/>
    <w:rsid w:val="00A3655F"/>
    <w:rsid w:val="00A36DA5"/>
    <w:rsid w:val="00A42FEA"/>
    <w:rsid w:val="00A44000"/>
    <w:rsid w:val="00A51C69"/>
    <w:rsid w:val="00A53CA0"/>
    <w:rsid w:val="00A60929"/>
    <w:rsid w:val="00A624A0"/>
    <w:rsid w:val="00A627AD"/>
    <w:rsid w:val="00A628B8"/>
    <w:rsid w:val="00A63152"/>
    <w:rsid w:val="00A71937"/>
    <w:rsid w:val="00A72FAA"/>
    <w:rsid w:val="00A77E87"/>
    <w:rsid w:val="00A80AC5"/>
    <w:rsid w:val="00A81797"/>
    <w:rsid w:val="00A847AB"/>
    <w:rsid w:val="00A84E1D"/>
    <w:rsid w:val="00A9114E"/>
    <w:rsid w:val="00A924E7"/>
    <w:rsid w:val="00A92ECF"/>
    <w:rsid w:val="00AA4892"/>
    <w:rsid w:val="00AA5A40"/>
    <w:rsid w:val="00AA5A85"/>
    <w:rsid w:val="00AA6CFA"/>
    <w:rsid w:val="00AB02B2"/>
    <w:rsid w:val="00AB112D"/>
    <w:rsid w:val="00AB1859"/>
    <w:rsid w:val="00AB41CD"/>
    <w:rsid w:val="00AC103F"/>
    <w:rsid w:val="00AC1836"/>
    <w:rsid w:val="00AD15E7"/>
    <w:rsid w:val="00AD5AA6"/>
    <w:rsid w:val="00AD66B4"/>
    <w:rsid w:val="00AD70C8"/>
    <w:rsid w:val="00AE0B62"/>
    <w:rsid w:val="00AE17BA"/>
    <w:rsid w:val="00AE27E9"/>
    <w:rsid w:val="00AE3C81"/>
    <w:rsid w:val="00AE61CB"/>
    <w:rsid w:val="00AF5FD0"/>
    <w:rsid w:val="00B00F69"/>
    <w:rsid w:val="00B0231D"/>
    <w:rsid w:val="00B03CFE"/>
    <w:rsid w:val="00B04EC1"/>
    <w:rsid w:val="00B057CC"/>
    <w:rsid w:val="00B10C7B"/>
    <w:rsid w:val="00B12E3C"/>
    <w:rsid w:val="00B14280"/>
    <w:rsid w:val="00B15640"/>
    <w:rsid w:val="00B1588E"/>
    <w:rsid w:val="00B168FC"/>
    <w:rsid w:val="00B173B3"/>
    <w:rsid w:val="00B2011B"/>
    <w:rsid w:val="00B21737"/>
    <w:rsid w:val="00B22818"/>
    <w:rsid w:val="00B25BF8"/>
    <w:rsid w:val="00B271E8"/>
    <w:rsid w:val="00B321D0"/>
    <w:rsid w:val="00B32BC4"/>
    <w:rsid w:val="00B33901"/>
    <w:rsid w:val="00B34BAD"/>
    <w:rsid w:val="00B34E98"/>
    <w:rsid w:val="00B364DF"/>
    <w:rsid w:val="00B40256"/>
    <w:rsid w:val="00B444AB"/>
    <w:rsid w:val="00B4457D"/>
    <w:rsid w:val="00B44E70"/>
    <w:rsid w:val="00B52D9E"/>
    <w:rsid w:val="00B542DD"/>
    <w:rsid w:val="00B559F4"/>
    <w:rsid w:val="00B55BBC"/>
    <w:rsid w:val="00B579F7"/>
    <w:rsid w:val="00B63F83"/>
    <w:rsid w:val="00B667AD"/>
    <w:rsid w:val="00B66C44"/>
    <w:rsid w:val="00B709AD"/>
    <w:rsid w:val="00B7453B"/>
    <w:rsid w:val="00B74E6E"/>
    <w:rsid w:val="00B75F81"/>
    <w:rsid w:val="00B85E65"/>
    <w:rsid w:val="00B85FF9"/>
    <w:rsid w:val="00B945ED"/>
    <w:rsid w:val="00B95A30"/>
    <w:rsid w:val="00B95B80"/>
    <w:rsid w:val="00B9675C"/>
    <w:rsid w:val="00B96BA6"/>
    <w:rsid w:val="00BA13EC"/>
    <w:rsid w:val="00BA2BB8"/>
    <w:rsid w:val="00BA2E4C"/>
    <w:rsid w:val="00BA57DC"/>
    <w:rsid w:val="00BB01CE"/>
    <w:rsid w:val="00BB0452"/>
    <w:rsid w:val="00BB0D95"/>
    <w:rsid w:val="00BB559B"/>
    <w:rsid w:val="00BB7C65"/>
    <w:rsid w:val="00BC0C0F"/>
    <w:rsid w:val="00BC4E32"/>
    <w:rsid w:val="00BC4E84"/>
    <w:rsid w:val="00BD1798"/>
    <w:rsid w:val="00BD2C12"/>
    <w:rsid w:val="00BD3249"/>
    <w:rsid w:val="00BD43AA"/>
    <w:rsid w:val="00BD49A4"/>
    <w:rsid w:val="00BD671B"/>
    <w:rsid w:val="00BE13F6"/>
    <w:rsid w:val="00BE2BF8"/>
    <w:rsid w:val="00BF3D76"/>
    <w:rsid w:val="00BF6503"/>
    <w:rsid w:val="00C024A7"/>
    <w:rsid w:val="00C0371C"/>
    <w:rsid w:val="00C0715C"/>
    <w:rsid w:val="00C07D0E"/>
    <w:rsid w:val="00C11503"/>
    <w:rsid w:val="00C15213"/>
    <w:rsid w:val="00C17615"/>
    <w:rsid w:val="00C20062"/>
    <w:rsid w:val="00C21DD2"/>
    <w:rsid w:val="00C24A6B"/>
    <w:rsid w:val="00C25EE5"/>
    <w:rsid w:val="00C31749"/>
    <w:rsid w:val="00C31EC0"/>
    <w:rsid w:val="00C34856"/>
    <w:rsid w:val="00C36286"/>
    <w:rsid w:val="00C41A3C"/>
    <w:rsid w:val="00C448B7"/>
    <w:rsid w:val="00C46389"/>
    <w:rsid w:val="00C51C49"/>
    <w:rsid w:val="00C52CD5"/>
    <w:rsid w:val="00C52E08"/>
    <w:rsid w:val="00C551DE"/>
    <w:rsid w:val="00C6002E"/>
    <w:rsid w:val="00C63152"/>
    <w:rsid w:val="00C635FB"/>
    <w:rsid w:val="00C6585A"/>
    <w:rsid w:val="00C66620"/>
    <w:rsid w:val="00C674B3"/>
    <w:rsid w:val="00C726C0"/>
    <w:rsid w:val="00C729AD"/>
    <w:rsid w:val="00C75550"/>
    <w:rsid w:val="00C772A7"/>
    <w:rsid w:val="00C802D9"/>
    <w:rsid w:val="00C86F32"/>
    <w:rsid w:val="00C9215F"/>
    <w:rsid w:val="00C968EA"/>
    <w:rsid w:val="00C969EA"/>
    <w:rsid w:val="00C96D23"/>
    <w:rsid w:val="00C96DD8"/>
    <w:rsid w:val="00C97AC5"/>
    <w:rsid w:val="00CA1296"/>
    <w:rsid w:val="00CA4FBF"/>
    <w:rsid w:val="00CA72A0"/>
    <w:rsid w:val="00CA7BD8"/>
    <w:rsid w:val="00CB3242"/>
    <w:rsid w:val="00CB3DD9"/>
    <w:rsid w:val="00CC451A"/>
    <w:rsid w:val="00CC4FC6"/>
    <w:rsid w:val="00CC547A"/>
    <w:rsid w:val="00CC6230"/>
    <w:rsid w:val="00CC7E29"/>
    <w:rsid w:val="00CD0FDC"/>
    <w:rsid w:val="00CD454B"/>
    <w:rsid w:val="00CD4630"/>
    <w:rsid w:val="00CE07F6"/>
    <w:rsid w:val="00CE2D8F"/>
    <w:rsid w:val="00CE2E40"/>
    <w:rsid w:val="00CE7FDA"/>
    <w:rsid w:val="00CF0E75"/>
    <w:rsid w:val="00CF76E5"/>
    <w:rsid w:val="00D00268"/>
    <w:rsid w:val="00D01167"/>
    <w:rsid w:val="00D01CDB"/>
    <w:rsid w:val="00D05E80"/>
    <w:rsid w:val="00D05FF8"/>
    <w:rsid w:val="00D104A7"/>
    <w:rsid w:val="00D12A5A"/>
    <w:rsid w:val="00D139F4"/>
    <w:rsid w:val="00D156D3"/>
    <w:rsid w:val="00D16E64"/>
    <w:rsid w:val="00D1740F"/>
    <w:rsid w:val="00D1741F"/>
    <w:rsid w:val="00D17A24"/>
    <w:rsid w:val="00D20AAF"/>
    <w:rsid w:val="00D2163E"/>
    <w:rsid w:val="00D2190B"/>
    <w:rsid w:val="00D21BCB"/>
    <w:rsid w:val="00D2422A"/>
    <w:rsid w:val="00D24943"/>
    <w:rsid w:val="00D257BA"/>
    <w:rsid w:val="00D26A12"/>
    <w:rsid w:val="00D273A7"/>
    <w:rsid w:val="00D2797E"/>
    <w:rsid w:val="00D32773"/>
    <w:rsid w:val="00D37E7E"/>
    <w:rsid w:val="00D44B0A"/>
    <w:rsid w:val="00D5106A"/>
    <w:rsid w:val="00D537B0"/>
    <w:rsid w:val="00D607DB"/>
    <w:rsid w:val="00D64A02"/>
    <w:rsid w:val="00D66355"/>
    <w:rsid w:val="00D7042E"/>
    <w:rsid w:val="00D72B6A"/>
    <w:rsid w:val="00D75A5E"/>
    <w:rsid w:val="00D7701C"/>
    <w:rsid w:val="00D849DC"/>
    <w:rsid w:val="00D87F19"/>
    <w:rsid w:val="00D90269"/>
    <w:rsid w:val="00D93E30"/>
    <w:rsid w:val="00D94CB1"/>
    <w:rsid w:val="00D94FC4"/>
    <w:rsid w:val="00D95D19"/>
    <w:rsid w:val="00DA1CF2"/>
    <w:rsid w:val="00DA2DAD"/>
    <w:rsid w:val="00DA2F93"/>
    <w:rsid w:val="00DA4450"/>
    <w:rsid w:val="00DA6731"/>
    <w:rsid w:val="00DA6D4A"/>
    <w:rsid w:val="00DA6FC4"/>
    <w:rsid w:val="00DA71F2"/>
    <w:rsid w:val="00DB2300"/>
    <w:rsid w:val="00DB2A42"/>
    <w:rsid w:val="00DB4C2F"/>
    <w:rsid w:val="00DD0B02"/>
    <w:rsid w:val="00DD1AC0"/>
    <w:rsid w:val="00DD2668"/>
    <w:rsid w:val="00DD3BEB"/>
    <w:rsid w:val="00DD4E80"/>
    <w:rsid w:val="00DD5345"/>
    <w:rsid w:val="00DD5474"/>
    <w:rsid w:val="00DD630A"/>
    <w:rsid w:val="00DE2391"/>
    <w:rsid w:val="00DE4539"/>
    <w:rsid w:val="00DE5E16"/>
    <w:rsid w:val="00DE6274"/>
    <w:rsid w:val="00DE764C"/>
    <w:rsid w:val="00DF292A"/>
    <w:rsid w:val="00DF2F99"/>
    <w:rsid w:val="00DF30C9"/>
    <w:rsid w:val="00DF6B4E"/>
    <w:rsid w:val="00E00367"/>
    <w:rsid w:val="00E02287"/>
    <w:rsid w:val="00E0351F"/>
    <w:rsid w:val="00E05398"/>
    <w:rsid w:val="00E05A5E"/>
    <w:rsid w:val="00E06A59"/>
    <w:rsid w:val="00E079EF"/>
    <w:rsid w:val="00E16F18"/>
    <w:rsid w:val="00E170D4"/>
    <w:rsid w:val="00E179BB"/>
    <w:rsid w:val="00E259BF"/>
    <w:rsid w:val="00E41991"/>
    <w:rsid w:val="00E42EBF"/>
    <w:rsid w:val="00E43B42"/>
    <w:rsid w:val="00E43D84"/>
    <w:rsid w:val="00E53121"/>
    <w:rsid w:val="00E534E8"/>
    <w:rsid w:val="00E5497F"/>
    <w:rsid w:val="00E563BD"/>
    <w:rsid w:val="00E63BD6"/>
    <w:rsid w:val="00E66B87"/>
    <w:rsid w:val="00E712DF"/>
    <w:rsid w:val="00E7370A"/>
    <w:rsid w:val="00E7695F"/>
    <w:rsid w:val="00E779D5"/>
    <w:rsid w:val="00E81ECF"/>
    <w:rsid w:val="00E83489"/>
    <w:rsid w:val="00E964D1"/>
    <w:rsid w:val="00EB24F5"/>
    <w:rsid w:val="00EB54A0"/>
    <w:rsid w:val="00EB71DA"/>
    <w:rsid w:val="00EC030F"/>
    <w:rsid w:val="00EC3563"/>
    <w:rsid w:val="00EC440D"/>
    <w:rsid w:val="00ED1151"/>
    <w:rsid w:val="00ED3441"/>
    <w:rsid w:val="00ED5825"/>
    <w:rsid w:val="00ED5D7D"/>
    <w:rsid w:val="00EE671E"/>
    <w:rsid w:val="00EF2778"/>
    <w:rsid w:val="00EF458E"/>
    <w:rsid w:val="00EF6F1C"/>
    <w:rsid w:val="00F01953"/>
    <w:rsid w:val="00F01FE4"/>
    <w:rsid w:val="00F02FAF"/>
    <w:rsid w:val="00F033B3"/>
    <w:rsid w:val="00F046A2"/>
    <w:rsid w:val="00F04F6C"/>
    <w:rsid w:val="00F124DC"/>
    <w:rsid w:val="00F13048"/>
    <w:rsid w:val="00F16E8A"/>
    <w:rsid w:val="00F24EE3"/>
    <w:rsid w:val="00F26244"/>
    <w:rsid w:val="00F271AB"/>
    <w:rsid w:val="00F27F6A"/>
    <w:rsid w:val="00F32242"/>
    <w:rsid w:val="00F33743"/>
    <w:rsid w:val="00F33D09"/>
    <w:rsid w:val="00F34DEF"/>
    <w:rsid w:val="00F355EC"/>
    <w:rsid w:val="00F35675"/>
    <w:rsid w:val="00F40AC5"/>
    <w:rsid w:val="00F51E91"/>
    <w:rsid w:val="00F528AD"/>
    <w:rsid w:val="00F56FD6"/>
    <w:rsid w:val="00F62724"/>
    <w:rsid w:val="00F62BD7"/>
    <w:rsid w:val="00F63EDE"/>
    <w:rsid w:val="00F64DE8"/>
    <w:rsid w:val="00F726AC"/>
    <w:rsid w:val="00F74346"/>
    <w:rsid w:val="00F755DA"/>
    <w:rsid w:val="00F77DB7"/>
    <w:rsid w:val="00F832A5"/>
    <w:rsid w:val="00F83946"/>
    <w:rsid w:val="00F867EA"/>
    <w:rsid w:val="00F90522"/>
    <w:rsid w:val="00F90785"/>
    <w:rsid w:val="00F907ED"/>
    <w:rsid w:val="00F9615E"/>
    <w:rsid w:val="00F977E2"/>
    <w:rsid w:val="00FA007A"/>
    <w:rsid w:val="00FA024C"/>
    <w:rsid w:val="00FA14F2"/>
    <w:rsid w:val="00FA20DD"/>
    <w:rsid w:val="00FB2A12"/>
    <w:rsid w:val="00FB310A"/>
    <w:rsid w:val="00FB5E4C"/>
    <w:rsid w:val="00FC0302"/>
    <w:rsid w:val="00FC0E9B"/>
    <w:rsid w:val="00FC1D78"/>
    <w:rsid w:val="00FC5B89"/>
    <w:rsid w:val="00FD007F"/>
    <w:rsid w:val="00FD0084"/>
    <w:rsid w:val="00FD2D52"/>
    <w:rsid w:val="00FD3845"/>
    <w:rsid w:val="00FD443D"/>
    <w:rsid w:val="00FD5571"/>
    <w:rsid w:val="00FD6BA9"/>
    <w:rsid w:val="00FD7599"/>
    <w:rsid w:val="00FF09D1"/>
    <w:rsid w:val="00FF14CD"/>
    <w:rsid w:val="00FF2112"/>
    <w:rsid w:val="00FF5F9A"/>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8DC7F-60D1-4622-9738-22FD682D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4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FDE"/>
    <w:pPr>
      <w:spacing w:after="0"/>
      <w:ind w:left="0" w:firstLine="0"/>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FDE"/>
    <w:rPr>
      <w:color w:val="0000FF"/>
      <w:u w:val="single"/>
    </w:rPr>
  </w:style>
  <w:style w:type="paragraph" w:styleId="ListParagraph">
    <w:name w:val="List Paragraph"/>
    <w:basedOn w:val="Normal"/>
    <w:uiPriority w:val="34"/>
    <w:qFormat/>
    <w:rsid w:val="00067FDE"/>
    <w:pPr>
      <w:widowControl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67FDE"/>
    <w:pPr>
      <w:tabs>
        <w:tab w:val="center" w:pos="4680"/>
        <w:tab w:val="right" w:pos="9360"/>
      </w:tabs>
    </w:pPr>
  </w:style>
  <w:style w:type="character" w:customStyle="1" w:styleId="HeaderChar">
    <w:name w:val="Header Char"/>
    <w:basedOn w:val="DefaultParagraphFont"/>
    <w:link w:val="Header"/>
    <w:uiPriority w:val="99"/>
    <w:rsid w:val="00067FDE"/>
    <w:rPr>
      <w:rFonts w:eastAsiaTheme="minorEastAsia" w:cs="Times New Roman"/>
      <w:szCs w:val="24"/>
    </w:rPr>
  </w:style>
  <w:style w:type="paragraph" w:styleId="Footer">
    <w:name w:val="footer"/>
    <w:basedOn w:val="Normal"/>
    <w:link w:val="FooterChar"/>
    <w:uiPriority w:val="99"/>
    <w:unhideWhenUsed/>
    <w:rsid w:val="00067FDE"/>
    <w:pPr>
      <w:tabs>
        <w:tab w:val="center" w:pos="4680"/>
        <w:tab w:val="right" w:pos="9360"/>
      </w:tabs>
    </w:pPr>
  </w:style>
  <w:style w:type="character" w:customStyle="1" w:styleId="FooterChar">
    <w:name w:val="Footer Char"/>
    <w:basedOn w:val="DefaultParagraphFont"/>
    <w:link w:val="Footer"/>
    <w:uiPriority w:val="99"/>
    <w:rsid w:val="00067FDE"/>
    <w:rPr>
      <w:rFonts w:eastAsiaTheme="minorEastAsia" w:cs="Times New Roman"/>
      <w:szCs w:val="24"/>
    </w:rPr>
  </w:style>
  <w:style w:type="paragraph" w:customStyle="1" w:styleId="PPBodyText1">
    <w:name w:val="P&amp;P Body Text1"/>
    <w:link w:val="PPBodyText1Char"/>
    <w:rsid w:val="00067FDE"/>
    <w:pPr>
      <w:spacing w:after="0"/>
      <w:ind w:left="0" w:right="10" w:firstLine="0"/>
    </w:pPr>
    <w:rPr>
      <w:rFonts w:ascii="Arial" w:eastAsia="Times New Roman" w:hAnsi="Arial" w:cs="Times New Roman"/>
      <w:color w:val="000000"/>
      <w:sz w:val="20"/>
      <w:szCs w:val="20"/>
    </w:rPr>
  </w:style>
  <w:style w:type="character" w:customStyle="1" w:styleId="PPBodyText1Char">
    <w:name w:val="P&amp;P Body Text1 Char"/>
    <w:basedOn w:val="DefaultParagraphFont"/>
    <w:link w:val="PPBodyText1"/>
    <w:rsid w:val="00067FDE"/>
    <w:rPr>
      <w:rFonts w:ascii="Arial" w:eastAsia="Times New Roman" w:hAnsi="Arial" w:cs="Times New Roman"/>
      <w:color w:val="000000"/>
      <w:sz w:val="20"/>
      <w:szCs w:val="20"/>
    </w:rPr>
  </w:style>
  <w:style w:type="paragraph" w:customStyle="1" w:styleId="PPIndent2">
    <w:name w:val="P&amp;P Indent2"/>
    <w:basedOn w:val="Normal"/>
    <w:rsid w:val="00067FDE"/>
    <w:pPr>
      <w:ind w:left="1080"/>
    </w:pPr>
    <w:rPr>
      <w:rFonts w:ascii="Arial" w:eastAsia="Times New Roman" w:hAnsi="Arial" w:cs="Tahoma"/>
      <w:sz w:val="20"/>
      <w:szCs w:val="16"/>
    </w:rPr>
  </w:style>
  <w:style w:type="paragraph" w:customStyle="1" w:styleId="PPNumberList0">
    <w:name w:val="P&amp;P Number List 0"/>
    <w:link w:val="PPNumberList0Char"/>
    <w:rsid w:val="00067FDE"/>
    <w:pPr>
      <w:spacing w:after="0"/>
      <w:ind w:left="0" w:firstLine="0"/>
    </w:pPr>
    <w:rPr>
      <w:rFonts w:ascii="Arial" w:eastAsia="Times New Roman" w:hAnsi="Arial" w:cs="Times New Roman"/>
      <w:color w:val="000000"/>
      <w:sz w:val="20"/>
      <w:szCs w:val="28"/>
    </w:rPr>
  </w:style>
  <w:style w:type="paragraph" w:customStyle="1" w:styleId="PPCenterTitle10">
    <w:name w:val="P&amp;P Center Title 10"/>
    <w:basedOn w:val="Normal"/>
    <w:rsid w:val="00067FDE"/>
    <w:pPr>
      <w:jc w:val="center"/>
    </w:pPr>
    <w:rPr>
      <w:rFonts w:ascii="Arial" w:eastAsia="Times New Roman" w:hAnsi="Arial"/>
      <w:sz w:val="20"/>
      <w:szCs w:val="28"/>
    </w:rPr>
  </w:style>
  <w:style w:type="character" w:customStyle="1" w:styleId="PPNumberList0Char">
    <w:name w:val="P&amp;P Number List 0 Char"/>
    <w:basedOn w:val="DefaultParagraphFont"/>
    <w:link w:val="PPNumberList0"/>
    <w:rsid w:val="00067FDE"/>
    <w:rPr>
      <w:rFonts w:ascii="Arial" w:eastAsia="Times New Roman" w:hAnsi="Arial" w:cs="Times New Roman"/>
      <w:color w:val="000000"/>
      <w:sz w:val="20"/>
      <w:szCs w:val="28"/>
    </w:rPr>
  </w:style>
  <w:style w:type="paragraph" w:styleId="BodyText2">
    <w:name w:val="Body Text 2"/>
    <w:basedOn w:val="Normal"/>
    <w:link w:val="BodyText2Char"/>
    <w:uiPriority w:val="99"/>
    <w:unhideWhenUsed/>
    <w:rsid w:val="00067FDE"/>
    <w:pPr>
      <w:spacing w:after="120" w:line="480" w:lineRule="auto"/>
    </w:pPr>
    <w:rPr>
      <w:rFonts w:ascii="Arial" w:eastAsia="Times New Roman" w:hAnsi="Arial"/>
      <w:sz w:val="20"/>
      <w:szCs w:val="20"/>
    </w:rPr>
  </w:style>
  <w:style w:type="character" w:customStyle="1" w:styleId="BodyText2Char">
    <w:name w:val="Body Text 2 Char"/>
    <w:basedOn w:val="DefaultParagraphFont"/>
    <w:link w:val="BodyText2"/>
    <w:uiPriority w:val="99"/>
    <w:rsid w:val="00067FDE"/>
    <w:rPr>
      <w:rFonts w:ascii="Arial" w:eastAsia="Times New Roman" w:hAnsi="Arial" w:cs="Times New Roman"/>
      <w:sz w:val="20"/>
      <w:szCs w:val="20"/>
    </w:rPr>
  </w:style>
  <w:style w:type="paragraph" w:styleId="NoSpacing">
    <w:name w:val="No Spacing"/>
    <w:uiPriority w:val="1"/>
    <w:qFormat/>
    <w:rsid w:val="00067FDE"/>
    <w:pPr>
      <w:spacing w:after="0"/>
      <w:ind w:left="0" w:firstLine="0"/>
    </w:pPr>
    <w:rPr>
      <w:rFonts w:ascii="Arial" w:eastAsia="Calibri"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iminaljustice.ny.gov/nsor/800info_cdsubmi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opw.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A47094-C01D-436B-8777-01E74A0E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Company>
  <LinksUpToDate>false</LinksUpToDate>
  <CharactersWithSpaces>17249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Gauthier</dc:creator>
  <cp:lastModifiedBy>Suzanne V Shane</cp:lastModifiedBy>
  <cp:revision>2</cp:revision>
  <dcterms:created xsi:type="dcterms:W3CDTF">2014-08-12T18:31:00Z</dcterms:created>
  <dcterms:modified xsi:type="dcterms:W3CDTF">2014-08-12T18:31:00Z</dcterms:modified>
</cp:coreProperties>
</file>