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61861" w14:textId="77777777" w:rsidR="002C0529" w:rsidRPr="002C0529" w:rsidRDefault="002C0529" w:rsidP="002C052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C0529">
        <w:rPr>
          <w:b/>
          <w:sz w:val="40"/>
          <w:szCs w:val="40"/>
        </w:rPr>
        <w:t>Stony Brook University</w:t>
      </w:r>
    </w:p>
    <w:p w14:paraId="6BF241F6" w14:textId="77777777" w:rsidR="002C0529" w:rsidRDefault="002C0529" w:rsidP="002C0529">
      <w:pPr>
        <w:jc w:val="center"/>
        <w:rPr>
          <w:b/>
          <w:sz w:val="40"/>
          <w:szCs w:val="40"/>
        </w:rPr>
      </w:pPr>
      <w:r w:rsidRPr="002C0529">
        <w:rPr>
          <w:b/>
          <w:sz w:val="40"/>
          <w:szCs w:val="40"/>
        </w:rPr>
        <w:t>Radioactive Drug Research Committee (RDRC)</w:t>
      </w:r>
    </w:p>
    <w:p w14:paraId="6E8FECC2" w14:textId="77777777" w:rsidR="00D8494E" w:rsidRDefault="00D8494E" w:rsidP="00D8494E">
      <w:pPr>
        <w:jc w:val="center"/>
        <w:rPr>
          <w:b/>
          <w:color w:val="0432FF"/>
          <w:sz w:val="30"/>
          <w:szCs w:val="30"/>
        </w:rPr>
      </w:pPr>
    </w:p>
    <w:p w14:paraId="7D9C00A5" w14:textId="29BDB9DC" w:rsidR="002C0529" w:rsidRDefault="002C0529" w:rsidP="00D8494E">
      <w:pPr>
        <w:jc w:val="center"/>
        <w:rPr>
          <w:b/>
          <w:color w:val="0432FF"/>
          <w:sz w:val="30"/>
          <w:szCs w:val="30"/>
        </w:rPr>
      </w:pPr>
      <w:r w:rsidRPr="002C0529">
        <w:rPr>
          <w:b/>
          <w:color w:val="0432FF"/>
          <w:sz w:val="30"/>
          <w:szCs w:val="30"/>
        </w:rPr>
        <w:t>Reporting Form for Adverse Events (AEs)</w:t>
      </w:r>
    </w:p>
    <w:p w14:paraId="3D4766B8" w14:textId="1C8AC71D" w:rsidR="00EC34DD" w:rsidRPr="00EC34DD" w:rsidRDefault="00D8494E" w:rsidP="00EC34DD">
      <w:pPr>
        <w:rPr>
          <w:b/>
          <w:color w:val="0432FF"/>
        </w:rPr>
      </w:pPr>
      <w:r>
        <w:rPr>
          <w:rFonts w:eastAsia="Times New Roman" w:cs="Arial"/>
          <w:lang w:eastAsia="en-US"/>
        </w:rPr>
        <w:t>All adverse events must be reported to the RDRC within 5 working days.</w:t>
      </w:r>
      <w:r w:rsidR="008D4C96">
        <w:rPr>
          <w:rFonts w:eastAsia="Times New Roman" w:cs="Arial"/>
          <w:lang w:eastAsia="en-US"/>
        </w:rPr>
        <w:t xml:space="preserve">  P</w:t>
      </w:r>
      <w:r w:rsidR="00EC34DD" w:rsidRPr="00EC34DD">
        <w:rPr>
          <w:rFonts w:eastAsia="Times New Roman" w:cs="Arial"/>
          <w:lang w:eastAsia="en-US"/>
        </w:rPr>
        <w:t>lease complete and submit this form to emily.li.1@stonybrook.edu</w:t>
      </w:r>
      <w:r>
        <w:rPr>
          <w:rFonts w:eastAsia="Times New Roman" w:cs="Arial"/>
          <w:lang w:eastAsia="en-US"/>
        </w:rPr>
        <w:t>.</w:t>
      </w:r>
    </w:p>
    <w:p w14:paraId="6B2FF495" w14:textId="77777777" w:rsidR="00DE52F4" w:rsidRDefault="00DE52F4" w:rsidP="002C0529">
      <w:pPr>
        <w:rPr>
          <w:b/>
          <w:color w:val="000000" w:themeColor="text1"/>
          <w:sz w:val="26"/>
          <w:szCs w:val="26"/>
        </w:rPr>
      </w:pPr>
    </w:p>
    <w:p w14:paraId="5B5520FB" w14:textId="77777777" w:rsidR="002C0529" w:rsidRPr="007F34B7" w:rsidRDefault="002C0529" w:rsidP="002C0529">
      <w:pPr>
        <w:rPr>
          <w:b/>
          <w:color w:val="000000" w:themeColor="text1"/>
          <w:sz w:val="26"/>
          <w:szCs w:val="26"/>
        </w:rPr>
      </w:pPr>
      <w:r w:rsidRPr="007F34B7">
        <w:rPr>
          <w:b/>
          <w:color w:val="000000" w:themeColor="text1"/>
          <w:sz w:val="26"/>
          <w:szCs w:val="26"/>
        </w:rPr>
        <w:t>Principal investigator:</w:t>
      </w:r>
      <w:r w:rsidR="007F34B7" w:rsidRPr="007F34B7">
        <w:rPr>
          <w:b/>
          <w:color w:val="000000" w:themeColor="text1"/>
          <w:sz w:val="26"/>
          <w:szCs w:val="26"/>
        </w:rPr>
        <w:t xml:space="preserve"> </w:t>
      </w:r>
      <w:r w:rsidR="00D81C9F">
        <w:rPr>
          <w:b/>
          <w:color w:val="000000" w:themeColor="text1"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D81C9F">
        <w:rPr>
          <w:b/>
          <w:color w:val="000000" w:themeColor="text1"/>
          <w:sz w:val="26"/>
          <w:szCs w:val="26"/>
        </w:rPr>
        <w:instrText xml:space="preserve"> FORMTEXT </w:instrText>
      </w:r>
      <w:r w:rsidR="00D81C9F">
        <w:rPr>
          <w:b/>
          <w:color w:val="000000" w:themeColor="text1"/>
          <w:sz w:val="26"/>
          <w:szCs w:val="26"/>
        </w:rPr>
      </w:r>
      <w:r w:rsidR="00D81C9F">
        <w:rPr>
          <w:b/>
          <w:color w:val="000000" w:themeColor="text1"/>
          <w:sz w:val="26"/>
          <w:szCs w:val="26"/>
        </w:rPr>
        <w:fldChar w:fldCharType="separate"/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color w:val="000000" w:themeColor="text1"/>
          <w:sz w:val="26"/>
          <w:szCs w:val="26"/>
        </w:rPr>
        <w:fldChar w:fldCharType="end"/>
      </w:r>
      <w:bookmarkEnd w:id="1"/>
    </w:p>
    <w:p w14:paraId="6BDF19A5" w14:textId="77777777" w:rsidR="007F34B7" w:rsidRDefault="007F34B7" w:rsidP="002C0529">
      <w:pPr>
        <w:rPr>
          <w:b/>
          <w:color w:val="000000" w:themeColor="text1"/>
          <w:sz w:val="26"/>
          <w:szCs w:val="26"/>
        </w:rPr>
      </w:pPr>
      <w:r w:rsidRPr="007F34B7">
        <w:rPr>
          <w:b/>
          <w:color w:val="000000" w:themeColor="text1"/>
          <w:sz w:val="26"/>
          <w:szCs w:val="26"/>
        </w:rPr>
        <w:t xml:space="preserve">RDRC #: </w:t>
      </w:r>
      <w:r w:rsidR="00D81C9F">
        <w:rPr>
          <w:b/>
          <w:color w:val="000000" w:themeColor="text1"/>
          <w:sz w:val="26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D81C9F">
        <w:rPr>
          <w:b/>
          <w:color w:val="000000" w:themeColor="text1"/>
          <w:sz w:val="26"/>
          <w:szCs w:val="26"/>
        </w:rPr>
        <w:instrText xml:space="preserve"> FORMTEXT </w:instrText>
      </w:r>
      <w:r w:rsidR="00D81C9F">
        <w:rPr>
          <w:b/>
          <w:color w:val="000000" w:themeColor="text1"/>
          <w:sz w:val="26"/>
          <w:szCs w:val="26"/>
        </w:rPr>
      </w:r>
      <w:r w:rsidR="00D81C9F">
        <w:rPr>
          <w:b/>
          <w:color w:val="000000" w:themeColor="text1"/>
          <w:sz w:val="26"/>
          <w:szCs w:val="26"/>
        </w:rPr>
        <w:fldChar w:fldCharType="separate"/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color w:val="000000" w:themeColor="text1"/>
          <w:sz w:val="26"/>
          <w:szCs w:val="26"/>
        </w:rPr>
        <w:fldChar w:fldCharType="end"/>
      </w:r>
      <w:bookmarkEnd w:id="2"/>
    </w:p>
    <w:p w14:paraId="21C918E1" w14:textId="635912B7" w:rsidR="00DE52F4" w:rsidRPr="007F34B7" w:rsidRDefault="00DE52F4" w:rsidP="002C0529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Title: </w:t>
      </w:r>
      <w:r>
        <w:rPr>
          <w:b/>
          <w:color w:val="000000" w:themeColor="text1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b/>
          <w:color w:val="000000" w:themeColor="text1"/>
          <w:sz w:val="26"/>
          <w:szCs w:val="26"/>
        </w:rPr>
        <w:instrText xml:space="preserve"> FORMTEXT </w:instrTex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  <w:fldChar w:fldCharType="separate"/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noProof/>
          <w:color w:val="000000" w:themeColor="text1"/>
          <w:sz w:val="26"/>
          <w:szCs w:val="26"/>
        </w:rPr>
        <w:t> </w:t>
      </w:r>
      <w:r>
        <w:rPr>
          <w:b/>
          <w:color w:val="000000" w:themeColor="text1"/>
          <w:sz w:val="26"/>
          <w:szCs w:val="26"/>
        </w:rPr>
        <w:fldChar w:fldCharType="end"/>
      </w:r>
      <w:bookmarkEnd w:id="3"/>
    </w:p>
    <w:p w14:paraId="68E7AE53" w14:textId="77777777" w:rsidR="007F34B7" w:rsidRDefault="007F34B7" w:rsidP="002C0529">
      <w:pPr>
        <w:rPr>
          <w:b/>
          <w:color w:val="000000" w:themeColor="text1"/>
          <w:sz w:val="26"/>
          <w:szCs w:val="26"/>
        </w:rPr>
      </w:pPr>
      <w:r w:rsidRPr="007F34B7">
        <w:rPr>
          <w:b/>
          <w:color w:val="000000" w:themeColor="text1"/>
          <w:sz w:val="26"/>
          <w:szCs w:val="26"/>
        </w:rPr>
        <w:t xml:space="preserve">Today’s Date: </w:t>
      </w:r>
      <w:r w:rsidR="00D81C9F">
        <w:rPr>
          <w:b/>
          <w:color w:val="000000" w:themeColor="text1"/>
          <w:sz w:val="26"/>
          <w:szCs w:val="2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D81C9F">
        <w:rPr>
          <w:b/>
          <w:color w:val="000000" w:themeColor="text1"/>
          <w:sz w:val="26"/>
          <w:szCs w:val="26"/>
        </w:rPr>
        <w:instrText xml:space="preserve"> FORMTEXT </w:instrText>
      </w:r>
      <w:r w:rsidR="00D81C9F">
        <w:rPr>
          <w:b/>
          <w:color w:val="000000" w:themeColor="text1"/>
          <w:sz w:val="26"/>
          <w:szCs w:val="26"/>
        </w:rPr>
      </w:r>
      <w:r w:rsidR="00D81C9F">
        <w:rPr>
          <w:b/>
          <w:color w:val="000000" w:themeColor="text1"/>
          <w:sz w:val="26"/>
          <w:szCs w:val="26"/>
        </w:rPr>
        <w:fldChar w:fldCharType="separate"/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noProof/>
          <w:color w:val="000000" w:themeColor="text1"/>
          <w:sz w:val="26"/>
          <w:szCs w:val="26"/>
        </w:rPr>
        <w:t> </w:t>
      </w:r>
      <w:r w:rsidR="00D81C9F">
        <w:rPr>
          <w:b/>
          <w:color w:val="000000" w:themeColor="text1"/>
          <w:sz w:val="26"/>
          <w:szCs w:val="26"/>
        </w:rPr>
        <w:fldChar w:fldCharType="end"/>
      </w:r>
      <w:bookmarkEnd w:id="4"/>
    </w:p>
    <w:p w14:paraId="1B1788D6" w14:textId="77777777" w:rsidR="007F34B7" w:rsidRDefault="007F34B7" w:rsidP="002C0529">
      <w:pPr>
        <w:rPr>
          <w:b/>
          <w:color w:val="000000" w:themeColor="text1"/>
          <w:sz w:val="26"/>
          <w:szCs w:val="26"/>
        </w:rPr>
      </w:pPr>
    </w:p>
    <w:p w14:paraId="70E935AF" w14:textId="3BF26572" w:rsidR="007F34B7" w:rsidRPr="00DE52F4" w:rsidRDefault="00C940FC" w:rsidP="00DE52F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DE52F4">
        <w:rPr>
          <w:color w:val="000000" w:themeColor="text1"/>
          <w:sz w:val="26"/>
          <w:szCs w:val="26"/>
        </w:rPr>
        <w:t>Did the Adverse Event</w:t>
      </w:r>
      <w:r w:rsidR="00CA1708" w:rsidRPr="00DE52F4">
        <w:rPr>
          <w:color w:val="000000" w:themeColor="text1"/>
          <w:sz w:val="26"/>
          <w:szCs w:val="26"/>
        </w:rPr>
        <w:t xml:space="preserve"> occur in a subject enrolled through SBU?</w:t>
      </w:r>
    </w:p>
    <w:p w14:paraId="3DBD6067" w14:textId="77777777" w:rsidR="00CA1708" w:rsidRDefault="00334D3E" w:rsidP="00CA1708">
      <w:pPr>
        <w:pStyle w:val="ListParagrap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>
        <w:rPr>
          <w:color w:val="000000" w:themeColor="text1"/>
          <w:sz w:val="26"/>
          <w:szCs w:val="26"/>
        </w:rPr>
        <w:fldChar w:fldCharType="end"/>
      </w:r>
      <w:bookmarkEnd w:id="5"/>
      <w:r>
        <w:rPr>
          <w:color w:val="000000" w:themeColor="text1"/>
          <w:sz w:val="26"/>
          <w:szCs w:val="26"/>
        </w:rPr>
        <w:t xml:space="preserve"> No       </w:t>
      </w:r>
      <w:r>
        <w:rPr>
          <w:color w:val="000000" w:themeColor="text1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>
        <w:rPr>
          <w:color w:val="000000" w:themeColor="text1"/>
          <w:sz w:val="26"/>
          <w:szCs w:val="26"/>
        </w:rPr>
        <w:fldChar w:fldCharType="end"/>
      </w:r>
      <w:bookmarkEnd w:id="6"/>
      <w:r>
        <w:rPr>
          <w:color w:val="000000" w:themeColor="text1"/>
          <w:sz w:val="26"/>
          <w:szCs w:val="26"/>
        </w:rPr>
        <w:t xml:space="preserve"> Yes: Subject ID#: </w:t>
      </w:r>
      <w:r w:rsidR="003D3444">
        <w:rPr>
          <w:color w:val="000000" w:themeColor="text1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3D3444">
        <w:rPr>
          <w:color w:val="000000" w:themeColor="text1"/>
          <w:sz w:val="26"/>
          <w:szCs w:val="26"/>
        </w:rPr>
        <w:instrText xml:space="preserve"> FORMTEXT </w:instrText>
      </w:r>
      <w:r w:rsidR="003D3444">
        <w:rPr>
          <w:color w:val="000000" w:themeColor="text1"/>
          <w:sz w:val="26"/>
          <w:szCs w:val="26"/>
        </w:rPr>
      </w:r>
      <w:r w:rsidR="003D3444">
        <w:rPr>
          <w:color w:val="000000" w:themeColor="text1"/>
          <w:sz w:val="26"/>
          <w:szCs w:val="26"/>
        </w:rPr>
        <w:fldChar w:fldCharType="separate"/>
      </w:r>
      <w:r w:rsidR="003D3444">
        <w:rPr>
          <w:noProof/>
          <w:color w:val="000000" w:themeColor="text1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3D3444">
        <w:rPr>
          <w:noProof/>
          <w:color w:val="000000" w:themeColor="text1"/>
          <w:sz w:val="26"/>
          <w:szCs w:val="26"/>
        </w:rPr>
        <w:instrText xml:space="preserve"> FORMTEXT </w:instrText>
      </w:r>
      <w:r w:rsidR="003D3444">
        <w:rPr>
          <w:noProof/>
          <w:color w:val="000000" w:themeColor="text1"/>
          <w:sz w:val="26"/>
          <w:szCs w:val="26"/>
        </w:rPr>
      </w:r>
      <w:r w:rsidR="003D3444">
        <w:rPr>
          <w:noProof/>
          <w:color w:val="000000" w:themeColor="text1"/>
          <w:sz w:val="26"/>
          <w:szCs w:val="26"/>
        </w:rPr>
        <w:fldChar w:fldCharType="separate"/>
      </w:r>
      <w:r w:rsidR="003D3444">
        <w:rPr>
          <w:noProof/>
          <w:color w:val="000000" w:themeColor="text1"/>
          <w:sz w:val="26"/>
          <w:szCs w:val="26"/>
        </w:rPr>
        <w:t> </w:t>
      </w:r>
      <w:r w:rsidR="003D3444">
        <w:rPr>
          <w:noProof/>
          <w:color w:val="000000" w:themeColor="text1"/>
          <w:sz w:val="26"/>
          <w:szCs w:val="26"/>
        </w:rPr>
        <w:t> </w:t>
      </w:r>
      <w:r w:rsidR="003D3444">
        <w:rPr>
          <w:noProof/>
          <w:color w:val="000000" w:themeColor="text1"/>
          <w:sz w:val="26"/>
          <w:szCs w:val="26"/>
        </w:rPr>
        <w:t> </w:t>
      </w:r>
      <w:r w:rsidR="003D3444">
        <w:rPr>
          <w:noProof/>
          <w:color w:val="000000" w:themeColor="text1"/>
          <w:sz w:val="26"/>
          <w:szCs w:val="26"/>
        </w:rPr>
        <w:t> </w:t>
      </w:r>
      <w:r w:rsidR="003D3444">
        <w:rPr>
          <w:noProof/>
          <w:color w:val="000000" w:themeColor="text1"/>
          <w:sz w:val="26"/>
          <w:szCs w:val="26"/>
        </w:rPr>
        <w:t> </w:t>
      </w:r>
      <w:r w:rsidR="003D3444">
        <w:rPr>
          <w:noProof/>
          <w:color w:val="000000" w:themeColor="text1"/>
          <w:sz w:val="26"/>
          <w:szCs w:val="26"/>
        </w:rPr>
        <w:fldChar w:fldCharType="end"/>
      </w:r>
      <w:bookmarkEnd w:id="8"/>
      <w:r w:rsidR="003D3444">
        <w:rPr>
          <w:color w:val="000000" w:themeColor="text1"/>
          <w:sz w:val="26"/>
          <w:szCs w:val="26"/>
        </w:rPr>
        <w:fldChar w:fldCharType="end"/>
      </w:r>
      <w:bookmarkEnd w:id="7"/>
    </w:p>
    <w:p w14:paraId="25282390" w14:textId="77777777" w:rsidR="003D3444" w:rsidRDefault="003D3444" w:rsidP="00CA1708">
      <w:pPr>
        <w:pStyle w:val="ListParagraph"/>
        <w:rPr>
          <w:color w:val="000000" w:themeColor="text1"/>
          <w:sz w:val="26"/>
          <w:szCs w:val="26"/>
        </w:rPr>
      </w:pPr>
    </w:p>
    <w:p w14:paraId="0FE9247B" w14:textId="2F795ED5" w:rsidR="003D3444" w:rsidRPr="00DE52F4" w:rsidRDefault="00C940FC" w:rsidP="00DE52F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DE52F4">
        <w:rPr>
          <w:color w:val="000000" w:themeColor="text1"/>
          <w:sz w:val="26"/>
          <w:szCs w:val="26"/>
        </w:rPr>
        <w:t>Date of occurrence of Adverse Event</w:t>
      </w:r>
      <w:r w:rsidR="003D3444" w:rsidRPr="00DE52F4">
        <w:rPr>
          <w:color w:val="000000" w:themeColor="text1"/>
          <w:sz w:val="26"/>
          <w:szCs w:val="26"/>
        </w:rPr>
        <w:t xml:space="preserve">: </w:t>
      </w:r>
      <w:r w:rsidR="003D3444" w:rsidRPr="00DE52F4">
        <w:rPr>
          <w:color w:val="000000" w:themeColor="text1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3D3444" w:rsidRPr="00DE52F4">
        <w:rPr>
          <w:color w:val="000000" w:themeColor="text1"/>
          <w:sz w:val="26"/>
          <w:szCs w:val="26"/>
        </w:rPr>
        <w:instrText xml:space="preserve"> FORMTEXT </w:instrText>
      </w:r>
      <w:r w:rsidR="003D3444" w:rsidRPr="00DE52F4">
        <w:rPr>
          <w:color w:val="000000" w:themeColor="text1"/>
          <w:sz w:val="26"/>
          <w:szCs w:val="26"/>
        </w:rPr>
      </w:r>
      <w:r w:rsidR="003D3444" w:rsidRPr="00DE52F4">
        <w:rPr>
          <w:color w:val="000000" w:themeColor="text1"/>
          <w:sz w:val="26"/>
          <w:szCs w:val="26"/>
        </w:rPr>
        <w:fldChar w:fldCharType="separate"/>
      </w:r>
      <w:r w:rsidR="003D3444">
        <w:rPr>
          <w:noProof/>
        </w:rPr>
        <w:t> </w:t>
      </w:r>
      <w:r w:rsidR="003D3444">
        <w:rPr>
          <w:noProof/>
        </w:rPr>
        <w:t> </w:t>
      </w:r>
      <w:r w:rsidR="003D3444">
        <w:rPr>
          <w:noProof/>
        </w:rPr>
        <w:t> </w:t>
      </w:r>
      <w:r w:rsidR="003D3444">
        <w:rPr>
          <w:noProof/>
        </w:rPr>
        <w:t> </w:t>
      </w:r>
      <w:r w:rsidR="003D3444">
        <w:rPr>
          <w:noProof/>
        </w:rPr>
        <w:t> </w:t>
      </w:r>
      <w:r w:rsidR="003D3444" w:rsidRPr="00DE52F4">
        <w:rPr>
          <w:color w:val="000000" w:themeColor="text1"/>
          <w:sz w:val="26"/>
          <w:szCs w:val="26"/>
        </w:rPr>
        <w:fldChar w:fldCharType="end"/>
      </w:r>
      <w:bookmarkEnd w:id="9"/>
    </w:p>
    <w:p w14:paraId="0EEFCA7B" w14:textId="77777777" w:rsidR="001045D6" w:rsidRDefault="001045D6" w:rsidP="001045D6">
      <w:pPr>
        <w:pStyle w:val="ListParagraph"/>
        <w:rPr>
          <w:color w:val="000000" w:themeColor="text1"/>
          <w:sz w:val="26"/>
          <w:szCs w:val="26"/>
        </w:rPr>
      </w:pPr>
    </w:p>
    <w:p w14:paraId="20379B8A" w14:textId="77777777" w:rsidR="001045D6" w:rsidRDefault="00192FDC" w:rsidP="00DE52F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a</w:t>
      </w:r>
      <w:proofErr w:type="gramEnd"/>
      <w:r>
        <w:rPr>
          <w:color w:val="000000" w:themeColor="text1"/>
          <w:sz w:val="26"/>
          <w:szCs w:val="26"/>
        </w:rPr>
        <w:t xml:space="preserve">). </w:t>
      </w:r>
      <w:r w:rsidR="001045D6">
        <w:rPr>
          <w:color w:val="000000" w:themeColor="text1"/>
          <w:sz w:val="26"/>
          <w:szCs w:val="26"/>
        </w:rPr>
        <w:t xml:space="preserve">Did the Adverse Event result in death? </w:t>
      </w:r>
    </w:p>
    <w:p w14:paraId="1056C238" w14:textId="77777777" w:rsidR="001045D6" w:rsidRDefault="00192FDC" w:rsidP="001045D6">
      <w:pPr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1045D6">
        <w:rPr>
          <w:color w:val="000000" w:themeColor="text1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1045D6"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 w:rsidR="001045D6">
        <w:rPr>
          <w:color w:val="000000" w:themeColor="text1"/>
          <w:sz w:val="26"/>
          <w:szCs w:val="26"/>
        </w:rPr>
        <w:fldChar w:fldCharType="end"/>
      </w:r>
      <w:bookmarkEnd w:id="10"/>
      <w:r w:rsidR="001045D6">
        <w:rPr>
          <w:color w:val="000000" w:themeColor="text1"/>
          <w:sz w:val="26"/>
          <w:szCs w:val="26"/>
        </w:rPr>
        <w:t xml:space="preserve"> No      </w:t>
      </w:r>
      <w:r w:rsidR="001045D6">
        <w:rPr>
          <w:color w:val="000000" w:themeColor="text1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1045D6"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 w:rsidR="001045D6">
        <w:rPr>
          <w:color w:val="000000" w:themeColor="text1"/>
          <w:sz w:val="26"/>
          <w:szCs w:val="26"/>
        </w:rPr>
        <w:fldChar w:fldCharType="end"/>
      </w:r>
      <w:bookmarkEnd w:id="11"/>
      <w:r w:rsidR="001045D6">
        <w:rPr>
          <w:color w:val="000000" w:themeColor="text1"/>
          <w:sz w:val="26"/>
          <w:szCs w:val="26"/>
        </w:rPr>
        <w:t xml:space="preserve"> Yes</w:t>
      </w:r>
    </w:p>
    <w:p w14:paraId="6B65A3F3" w14:textId="77777777" w:rsidR="001045D6" w:rsidRDefault="001045D6" w:rsidP="001045D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192FDC">
        <w:rPr>
          <w:color w:val="000000" w:themeColor="text1"/>
          <w:sz w:val="26"/>
          <w:szCs w:val="26"/>
        </w:rPr>
        <w:t xml:space="preserve">b). </w:t>
      </w:r>
      <w:r>
        <w:rPr>
          <w:color w:val="000000" w:themeColor="text1"/>
          <w:sz w:val="26"/>
          <w:szCs w:val="26"/>
        </w:rPr>
        <w:t xml:space="preserve">Was the Adverse Event life threatening? </w:t>
      </w:r>
    </w:p>
    <w:p w14:paraId="354F97AA" w14:textId="77777777" w:rsidR="001045D6" w:rsidRDefault="001045D6" w:rsidP="001045D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192FDC"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>
        <w:rPr>
          <w:color w:val="000000" w:themeColor="text1"/>
          <w:sz w:val="26"/>
          <w:szCs w:val="26"/>
        </w:rPr>
        <w:fldChar w:fldCharType="end"/>
      </w:r>
      <w:bookmarkEnd w:id="12"/>
      <w:r>
        <w:rPr>
          <w:color w:val="000000" w:themeColor="text1"/>
          <w:sz w:val="26"/>
          <w:szCs w:val="26"/>
        </w:rPr>
        <w:t xml:space="preserve"> No      </w:t>
      </w:r>
      <w:r>
        <w:rPr>
          <w:color w:val="000000" w:themeColor="text1"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>
        <w:rPr>
          <w:color w:val="000000" w:themeColor="text1"/>
          <w:sz w:val="26"/>
          <w:szCs w:val="26"/>
        </w:rPr>
        <w:fldChar w:fldCharType="end"/>
      </w:r>
      <w:bookmarkEnd w:id="13"/>
      <w:r>
        <w:rPr>
          <w:color w:val="000000" w:themeColor="text1"/>
          <w:sz w:val="26"/>
          <w:szCs w:val="26"/>
        </w:rPr>
        <w:t xml:space="preserve"> Yes    </w:t>
      </w:r>
    </w:p>
    <w:p w14:paraId="497A2E4C" w14:textId="77777777" w:rsidR="001045D6" w:rsidRDefault="001045D6" w:rsidP="001045D6">
      <w:pPr>
        <w:rPr>
          <w:color w:val="000000" w:themeColor="text1"/>
          <w:sz w:val="26"/>
          <w:szCs w:val="26"/>
        </w:rPr>
      </w:pPr>
    </w:p>
    <w:p w14:paraId="6F4EF5C5" w14:textId="77777777" w:rsidR="001045D6" w:rsidRDefault="001045D6" w:rsidP="00DE52F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Describe the Adverse Event.  For SBU subjects, include details concerning how the event was managed, including outcome.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45"/>
      </w:tblGrid>
      <w:tr w:rsidR="001045D6" w14:paraId="22F36B01" w14:textId="77777777" w:rsidTr="001045D6">
        <w:tc>
          <w:tcPr>
            <w:tcW w:w="7645" w:type="dxa"/>
          </w:tcPr>
          <w:p w14:paraId="43377071" w14:textId="77777777" w:rsidR="001045D6" w:rsidRDefault="001045D6" w:rsidP="001045D6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color w:val="000000" w:themeColor="text1"/>
                <w:sz w:val="26"/>
                <w:szCs w:val="26"/>
              </w:rPr>
              <w:instrText xml:space="preserve"> FORMTEXT </w:instrTex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  <w:fldChar w:fldCharType="separate"/>
            </w:r>
            <w:r w:rsidR="00192FDC">
              <w:rPr>
                <w:color w:val="000000" w:themeColor="text1"/>
                <w:sz w:val="26"/>
                <w:szCs w:val="26"/>
              </w:rPr>
              <w:t> </w:t>
            </w:r>
            <w:r w:rsidR="00192FDC">
              <w:rPr>
                <w:color w:val="000000" w:themeColor="text1"/>
                <w:sz w:val="26"/>
                <w:szCs w:val="26"/>
              </w:rPr>
              <w:t> </w:t>
            </w:r>
            <w:r w:rsidR="00192FDC">
              <w:rPr>
                <w:color w:val="000000" w:themeColor="text1"/>
                <w:sz w:val="26"/>
                <w:szCs w:val="26"/>
              </w:rPr>
              <w:t> </w:t>
            </w:r>
            <w:r w:rsidR="00192FDC">
              <w:rPr>
                <w:color w:val="000000" w:themeColor="text1"/>
                <w:sz w:val="26"/>
                <w:szCs w:val="26"/>
              </w:rPr>
              <w:t> </w:t>
            </w:r>
            <w:r w:rsidR="00192FDC">
              <w:rPr>
                <w:color w:val="000000" w:themeColor="text1"/>
                <w:sz w:val="26"/>
                <w:szCs w:val="26"/>
              </w:rPr>
              <w:t> </w:t>
            </w:r>
            <w:r>
              <w:rPr>
                <w:color w:val="000000" w:themeColor="text1"/>
                <w:sz w:val="26"/>
                <w:szCs w:val="26"/>
              </w:rPr>
              <w:fldChar w:fldCharType="end"/>
            </w:r>
            <w:bookmarkEnd w:id="14"/>
          </w:p>
          <w:p w14:paraId="40E16BDA" w14:textId="77777777" w:rsidR="001045D6" w:rsidRDefault="001045D6" w:rsidP="001045D6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84DF9C0" w14:textId="77777777" w:rsidR="00D81C9F" w:rsidRDefault="00D81C9F" w:rsidP="00D81C9F">
      <w:pPr>
        <w:rPr>
          <w:color w:val="000000" w:themeColor="text1"/>
          <w:sz w:val="26"/>
          <w:szCs w:val="26"/>
        </w:rPr>
      </w:pPr>
    </w:p>
    <w:p w14:paraId="2B8A50B9" w14:textId="77777777" w:rsidR="00D8494E" w:rsidRDefault="00C940FC" w:rsidP="00DE52F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Has the Adverse E</w:t>
      </w:r>
      <w:r w:rsidR="00C50825">
        <w:rPr>
          <w:color w:val="000000" w:themeColor="text1"/>
          <w:sz w:val="26"/>
          <w:szCs w:val="26"/>
        </w:rPr>
        <w:t>vent occurred before:</w:t>
      </w:r>
    </w:p>
    <w:p w14:paraId="7870228E" w14:textId="74478A18" w:rsidR="00D81C9F" w:rsidRPr="00D8494E" w:rsidRDefault="00C50825" w:rsidP="00D8494E">
      <w:pPr>
        <w:ind w:left="360" w:firstLine="360"/>
        <w:rPr>
          <w:color w:val="000000" w:themeColor="text1"/>
          <w:sz w:val="26"/>
          <w:szCs w:val="26"/>
        </w:rPr>
      </w:pPr>
      <w:r w:rsidRPr="00D8494E">
        <w:rPr>
          <w:color w:val="000000" w:themeColor="text1"/>
          <w:sz w:val="26"/>
          <w:szCs w:val="26"/>
        </w:rPr>
        <w:t xml:space="preserve"> </w:t>
      </w:r>
      <w:r w:rsidR="00D81C9F" w:rsidRPr="00D8494E">
        <w:rPr>
          <w:color w:val="000000" w:themeColor="text1"/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D81C9F" w:rsidRPr="00D8494E"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 w:rsidR="00D81C9F" w:rsidRPr="00D8494E">
        <w:rPr>
          <w:color w:val="000000" w:themeColor="text1"/>
          <w:sz w:val="26"/>
          <w:szCs w:val="26"/>
        </w:rPr>
        <w:fldChar w:fldCharType="end"/>
      </w:r>
      <w:bookmarkEnd w:id="15"/>
      <w:r w:rsidR="00D81C9F" w:rsidRPr="00D8494E">
        <w:rPr>
          <w:color w:val="000000" w:themeColor="text1"/>
          <w:sz w:val="26"/>
          <w:szCs w:val="26"/>
        </w:rPr>
        <w:t xml:space="preserve"> No   </w:t>
      </w:r>
      <w:r w:rsidR="00D81C9F" w:rsidRPr="00D8494E">
        <w:rPr>
          <w:color w:val="000000" w:themeColor="text1"/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="00D81C9F" w:rsidRPr="00D8494E"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 w:rsidR="00D81C9F" w:rsidRPr="00D8494E">
        <w:rPr>
          <w:color w:val="000000" w:themeColor="text1"/>
          <w:sz w:val="26"/>
          <w:szCs w:val="26"/>
        </w:rPr>
        <w:fldChar w:fldCharType="end"/>
      </w:r>
      <w:bookmarkEnd w:id="16"/>
      <w:r w:rsidR="00D81C9F" w:rsidRPr="00D8494E">
        <w:rPr>
          <w:color w:val="000000" w:themeColor="text1"/>
          <w:sz w:val="26"/>
          <w:szCs w:val="26"/>
        </w:rPr>
        <w:t xml:space="preserve"> Yes*</w:t>
      </w:r>
    </w:p>
    <w:p w14:paraId="44A6B032" w14:textId="77777777" w:rsidR="00D81C9F" w:rsidRDefault="00D81C9F" w:rsidP="00D81C9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*If </w:t>
      </w:r>
      <w:r w:rsidRPr="00D81C9F">
        <w:rPr>
          <w:b/>
          <w:color w:val="000000" w:themeColor="text1"/>
          <w:sz w:val="26"/>
          <w:szCs w:val="26"/>
        </w:rPr>
        <w:t>YES</w:t>
      </w:r>
      <w:r>
        <w:rPr>
          <w:color w:val="000000" w:themeColor="text1"/>
          <w:sz w:val="26"/>
          <w:szCs w:val="26"/>
        </w:rPr>
        <w:t>, what is the incidence of occurrence?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545"/>
      </w:tblGrid>
      <w:tr w:rsidR="00D81C9F" w14:paraId="3D70CA14" w14:textId="77777777" w:rsidTr="00D81C9F">
        <w:tc>
          <w:tcPr>
            <w:tcW w:w="8545" w:type="dxa"/>
          </w:tcPr>
          <w:p w14:paraId="49C248D4" w14:textId="77777777" w:rsidR="00D81C9F" w:rsidRDefault="00D81C9F" w:rsidP="00D81C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color w:val="000000" w:themeColor="text1"/>
                <w:sz w:val="26"/>
                <w:szCs w:val="26"/>
              </w:rPr>
              <w:instrText xml:space="preserve"> FORMTEXT </w:instrTex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color w:val="000000" w:themeColor="text1"/>
                <w:sz w:val="26"/>
                <w:szCs w:val="26"/>
              </w:rPr>
              <w:fldChar w:fldCharType="end"/>
            </w:r>
            <w:bookmarkEnd w:id="17"/>
          </w:p>
        </w:tc>
      </w:tr>
    </w:tbl>
    <w:p w14:paraId="2B052BAC" w14:textId="77777777" w:rsidR="00D81C9F" w:rsidRDefault="00D81C9F" w:rsidP="00D81C9F">
      <w:pPr>
        <w:rPr>
          <w:color w:val="000000" w:themeColor="text1"/>
          <w:sz w:val="26"/>
          <w:szCs w:val="26"/>
        </w:rPr>
      </w:pPr>
    </w:p>
    <w:p w14:paraId="7DD42D1C" w14:textId="77777777" w:rsidR="00D81C9F" w:rsidRDefault="00D81C9F" w:rsidP="00D81C9F">
      <w:pPr>
        <w:rPr>
          <w:color w:val="000000" w:themeColor="text1"/>
          <w:sz w:val="26"/>
          <w:szCs w:val="26"/>
        </w:rPr>
      </w:pPr>
    </w:p>
    <w:p w14:paraId="5EBD5272" w14:textId="77777777" w:rsidR="00D8494E" w:rsidRDefault="00D81C9F" w:rsidP="00DE52F4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Is this study still open to enrollment of new subjects?</w:t>
      </w:r>
    </w:p>
    <w:p w14:paraId="027F8913" w14:textId="2010BC7A" w:rsidR="00D81C9F" w:rsidRDefault="00C50825" w:rsidP="00D8494E">
      <w:pPr>
        <w:pStyle w:val="ListParagrap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D81C9F" w:rsidRPr="00C50825">
        <w:rPr>
          <w:color w:val="000000" w:themeColor="text1"/>
          <w:sz w:val="26"/>
          <w:szCs w:val="2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D81C9F" w:rsidRPr="00C50825"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 w:rsidR="00D81C9F" w:rsidRPr="00C50825">
        <w:rPr>
          <w:color w:val="000000" w:themeColor="text1"/>
          <w:sz w:val="26"/>
          <w:szCs w:val="26"/>
        </w:rPr>
        <w:fldChar w:fldCharType="end"/>
      </w:r>
      <w:bookmarkEnd w:id="18"/>
      <w:r w:rsidR="00D81C9F" w:rsidRPr="00C50825">
        <w:rPr>
          <w:color w:val="000000" w:themeColor="text1"/>
          <w:sz w:val="26"/>
          <w:szCs w:val="26"/>
        </w:rPr>
        <w:t xml:space="preserve"> No   </w:t>
      </w:r>
      <w:r w:rsidR="00D81C9F" w:rsidRPr="00C50825">
        <w:rPr>
          <w:color w:val="000000" w:themeColor="text1"/>
          <w:sz w:val="26"/>
          <w:szCs w:val="2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D81C9F" w:rsidRPr="00C50825"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 w:rsidR="00D81C9F" w:rsidRPr="00C50825">
        <w:rPr>
          <w:color w:val="000000" w:themeColor="text1"/>
          <w:sz w:val="26"/>
          <w:szCs w:val="26"/>
        </w:rPr>
        <w:fldChar w:fldCharType="end"/>
      </w:r>
      <w:bookmarkEnd w:id="19"/>
      <w:r w:rsidR="00D81C9F" w:rsidRPr="00C50825">
        <w:rPr>
          <w:color w:val="000000" w:themeColor="text1"/>
          <w:sz w:val="26"/>
          <w:szCs w:val="26"/>
        </w:rPr>
        <w:t xml:space="preserve"> Yes</w:t>
      </w:r>
    </w:p>
    <w:p w14:paraId="155E1EEA" w14:textId="77777777" w:rsidR="00D8494E" w:rsidRDefault="00D8494E" w:rsidP="00D8494E">
      <w:pPr>
        <w:pStyle w:val="ListParagraph"/>
        <w:rPr>
          <w:color w:val="000000" w:themeColor="text1"/>
          <w:sz w:val="26"/>
          <w:szCs w:val="26"/>
        </w:rPr>
      </w:pPr>
    </w:p>
    <w:p w14:paraId="56D4C502" w14:textId="047DC712" w:rsidR="00D8494E" w:rsidRDefault="00D8494E" w:rsidP="00D8494E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In the opinion of the PI, is this adverse event probably attributable to the use of radioactive drug in the research study?</w:t>
      </w:r>
    </w:p>
    <w:p w14:paraId="79E30B32" w14:textId="77777777" w:rsidR="00D8494E" w:rsidRDefault="00D8494E" w:rsidP="00D8494E">
      <w:pPr>
        <w:pStyle w:val="ListParagraph"/>
        <w:rPr>
          <w:color w:val="000000" w:themeColor="text1"/>
          <w:sz w:val="26"/>
          <w:szCs w:val="26"/>
        </w:rPr>
      </w:pPr>
      <w:r w:rsidRPr="00C50825">
        <w:rPr>
          <w:color w:val="000000" w:themeColor="text1"/>
          <w:sz w:val="26"/>
          <w:szCs w:val="2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50825"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 w:rsidRPr="00C50825">
        <w:rPr>
          <w:color w:val="000000" w:themeColor="text1"/>
          <w:sz w:val="26"/>
          <w:szCs w:val="26"/>
        </w:rPr>
        <w:fldChar w:fldCharType="end"/>
      </w:r>
      <w:r w:rsidRPr="00C50825">
        <w:rPr>
          <w:color w:val="000000" w:themeColor="text1"/>
          <w:sz w:val="26"/>
          <w:szCs w:val="26"/>
        </w:rPr>
        <w:t xml:space="preserve"> No   </w:t>
      </w:r>
      <w:r w:rsidRPr="00C50825">
        <w:rPr>
          <w:color w:val="000000" w:themeColor="text1"/>
          <w:sz w:val="26"/>
          <w:szCs w:val="2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50825">
        <w:rPr>
          <w:color w:val="000000" w:themeColor="text1"/>
          <w:sz w:val="26"/>
          <w:szCs w:val="26"/>
        </w:rPr>
        <w:instrText xml:space="preserve"> FORMCHECKBOX </w:instrText>
      </w:r>
      <w:r w:rsidR="00987AED">
        <w:rPr>
          <w:color w:val="000000" w:themeColor="text1"/>
          <w:sz w:val="26"/>
          <w:szCs w:val="26"/>
        </w:rPr>
      </w:r>
      <w:r w:rsidR="00987AED">
        <w:rPr>
          <w:color w:val="000000" w:themeColor="text1"/>
          <w:sz w:val="26"/>
          <w:szCs w:val="26"/>
        </w:rPr>
        <w:fldChar w:fldCharType="separate"/>
      </w:r>
      <w:r w:rsidRPr="00C50825">
        <w:rPr>
          <w:color w:val="000000" w:themeColor="text1"/>
          <w:sz w:val="26"/>
          <w:szCs w:val="26"/>
        </w:rPr>
        <w:fldChar w:fldCharType="end"/>
      </w:r>
      <w:r w:rsidRPr="00C50825">
        <w:rPr>
          <w:color w:val="000000" w:themeColor="text1"/>
          <w:sz w:val="26"/>
          <w:szCs w:val="26"/>
        </w:rPr>
        <w:t xml:space="preserve"> Yes</w:t>
      </w:r>
    </w:p>
    <w:sectPr w:rsidR="00D8494E" w:rsidSect="00DE52F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A304" w14:textId="77777777" w:rsidR="00987AED" w:rsidRDefault="00987AED" w:rsidP="00987AED">
      <w:r>
        <w:separator/>
      </w:r>
    </w:p>
  </w:endnote>
  <w:endnote w:type="continuationSeparator" w:id="0">
    <w:p w14:paraId="1C0FA8B1" w14:textId="77777777" w:rsidR="00987AED" w:rsidRDefault="00987AED" w:rsidP="0098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BEFC5" w14:textId="77777777" w:rsidR="00987AED" w:rsidRDefault="00987AED" w:rsidP="00987AED">
      <w:r>
        <w:separator/>
      </w:r>
    </w:p>
  </w:footnote>
  <w:footnote w:type="continuationSeparator" w:id="0">
    <w:p w14:paraId="135D849D" w14:textId="77777777" w:rsidR="00987AED" w:rsidRDefault="00987AED" w:rsidP="0098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DDD"/>
    <w:multiLevelType w:val="hybridMultilevel"/>
    <w:tmpl w:val="39DE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7526"/>
    <w:multiLevelType w:val="hybridMultilevel"/>
    <w:tmpl w:val="F54E5058"/>
    <w:lvl w:ilvl="0" w:tplc="EB023F72">
      <w:start w:val="1"/>
      <w:numFmt w:val="bullet"/>
      <w:lvlText w:val=""/>
      <w:lvlJc w:val="left"/>
      <w:pPr>
        <w:ind w:left="173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0A88"/>
    <w:multiLevelType w:val="hybridMultilevel"/>
    <w:tmpl w:val="AD30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438F4"/>
    <w:multiLevelType w:val="hybridMultilevel"/>
    <w:tmpl w:val="4A6C9F7E"/>
    <w:lvl w:ilvl="0" w:tplc="EB023F72">
      <w:start w:val="1"/>
      <w:numFmt w:val="bullet"/>
      <w:lvlText w:val=""/>
      <w:lvlJc w:val="left"/>
      <w:pPr>
        <w:ind w:left="17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" w15:restartNumberingAfterBreak="0">
    <w:nsid w:val="50865ABA"/>
    <w:multiLevelType w:val="hybridMultilevel"/>
    <w:tmpl w:val="540E2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943FC"/>
    <w:multiLevelType w:val="hybridMultilevel"/>
    <w:tmpl w:val="CD4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29"/>
    <w:rsid w:val="001045D6"/>
    <w:rsid w:val="00192FDC"/>
    <w:rsid w:val="00217F11"/>
    <w:rsid w:val="002864EB"/>
    <w:rsid w:val="002A2A34"/>
    <w:rsid w:val="002C0529"/>
    <w:rsid w:val="00334D3E"/>
    <w:rsid w:val="003D3444"/>
    <w:rsid w:val="005C46E4"/>
    <w:rsid w:val="0065043F"/>
    <w:rsid w:val="00766DD1"/>
    <w:rsid w:val="007B03B8"/>
    <w:rsid w:val="007F34B7"/>
    <w:rsid w:val="008D4C96"/>
    <w:rsid w:val="00987AED"/>
    <w:rsid w:val="00A849B4"/>
    <w:rsid w:val="00B47651"/>
    <w:rsid w:val="00C50825"/>
    <w:rsid w:val="00C940FC"/>
    <w:rsid w:val="00CA1708"/>
    <w:rsid w:val="00D0366D"/>
    <w:rsid w:val="00D81C9F"/>
    <w:rsid w:val="00D8494E"/>
    <w:rsid w:val="00DE52F4"/>
    <w:rsid w:val="00DF3C42"/>
    <w:rsid w:val="00E7713D"/>
    <w:rsid w:val="00EC34DD"/>
    <w:rsid w:val="00F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7214C"/>
  <w15:chartTrackingRefBased/>
  <w15:docId w15:val="{BB596322-0CA6-E44F-8328-221BC81E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08"/>
    <w:pPr>
      <w:ind w:left="720"/>
      <w:contextualSpacing/>
    </w:pPr>
  </w:style>
  <w:style w:type="table" w:styleId="TableGrid">
    <w:name w:val="Table Grid"/>
    <w:basedOn w:val="TableNormal"/>
    <w:uiPriority w:val="39"/>
    <w:rsid w:val="0010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83825A-D919-44AC-B4EB-5282D524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Li</dc:creator>
  <cp:keywords/>
  <dc:description/>
  <cp:lastModifiedBy>Susan M Gasparo</cp:lastModifiedBy>
  <cp:revision>2</cp:revision>
  <dcterms:created xsi:type="dcterms:W3CDTF">2019-11-25T16:44:00Z</dcterms:created>
  <dcterms:modified xsi:type="dcterms:W3CDTF">2019-11-25T16:44:00Z</dcterms:modified>
</cp:coreProperties>
</file>